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A5C8F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B07A5D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618C0682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7FE13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851B1C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1958186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74C5D91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2386D45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067A9E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55DF4F38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709B6DA9" w14:textId="3D812655" w:rsidR="003D5A0C" w:rsidRPr="003E74E6" w:rsidRDefault="009336A8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3E74E6">
        <w:rPr>
          <w:rFonts w:ascii="HK Grotesk" w:hAnsi="HK Grotesk"/>
          <w:b/>
          <w:sz w:val="40"/>
          <w:szCs w:val="40"/>
        </w:rPr>
        <w:t xml:space="preserve">LA SCUOLA DI </w:t>
      </w:r>
      <w:r w:rsidR="002F0A98" w:rsidRPr="003E74E6">
        <w:rPr>
          <w:rFonts w:ascii="HK Grotesk" w:hAnsi="HK Grotesk"/>
          <w:b/>
          <w:sz w:val="40"/>
          <w:szCs w:val="40"/>
        </w:rPr>
        <w:t>PALAZZO</w:t>
      </w:r>
      <w:r w:rsidRPr="003E74E6">
        <w:rPr>
          <w:rFonts w:ascii="HK Grotesk" w:hAnsi="HK Grotesk"/>
          <w:b/>
          <w:sz w:val="40"/>
          <w:szCs w:val="40"/>
        </w:rPr>
        <w:t xml:space="preserve"> TE</w:t>
      </w:r>
    </w:p>
    <w:p w14:paraId="3C9EFF4D" w14:textId="77777777" w:rsidR="00BB0783" w:rsidRDefault="00BB0783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3E74E6">
        <w:rPr>
          <w:rFonts w:ascii="HK Grotesk" w:hAnsi="HK Grotesk"/>
          <w:b/>
          <w:sz w:val="40"/>
          <w:szCs w:val="40"/>
        </w:rPr>
        <w:t>FARE ARTE</w:t>
      </w:r>
      <w:r>
        <w:rPr>
          <w:rFonts w:ascii="HK Grotesk" w:hAnsi="HK Grotesk"/>
          <w:b/>
          <w:sz w:val="40"/>
          <w:szCs w:val="40"/>
        </w:rPr>
        <w:t xml:space="preserve"> </w:t>
      </w:r>
    </w:p>
    <w:p w14:paraId="4DD07327" w14:textId="1DAC7E8B" w:rsidR="0033168C" w:rsidRPr="00DD028A" w:rsidRDefault="00BB0783" w:rsidP="00874CEC">
      <w:pPr>
        <w:spacing w:line="240" w:lineRule="auto"/>
        <w:contextualSpacing/>
        <w:rPr>
          <w:rFonts w:ascii="HK Grotesk" w:hAnsi="HK Grotesk"/>
          <w:b/>
          <w:sz w:val="36"/>
          <w:szCs w:val="32"/>
        </w:rPr>
      </w:pPr>
      <w:r w:rsidRPr="0033168C">
        <w:rPr>
          <w:rFonts w:ascii="HK Grotesk" w:hAnsi="HK Grotesk"/>
          <w:b/>
          <w:sz w:val="36"/>
          <w:szCs w:val="32"/>
        </w:rPr>
        <w:t>Patrimonio come creazione</w:t>
      </w:r>
    </w:p>
    <w:p w14:paraId="72A58BD3" w14:textId="72CFCC01" w:rsidR="0033168C" w:rsidRDefault="000D7F2D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>
        <w:rPr>
          <w:rFonts w:ascii="HK Grotesk" w:hAnsi="HK Grotesk"/>
          <w:b/>
          <w:sz w:val="40"/>
          <w:szCs w:val="40"/>
        </w:rPr>
        <w:t>A Mano libera</w:t>
      </w:r>
    </w:p>
    <w:p w14:paraId="1C0E0F8C" w14:textId="2F18F553" w:rsidR="0055153C" w:rsidRPr="0033168C" w:rsidRDefault="000D7F2D" w:rsidP="00874CEC">
      <w:pPr>
        <w:spacing w:line="240" w:lineRule="auto"/>
        <w:contextualSpacing/>
        <w:rPr>
          <w:rFonts w:ascii="HK Grotesk" w:hAnsi="HK Grotesk"/>
          <w:b/>
          <w:strike/>
          <w:sz w:val="36"/>
          <w:szCs w:val="32"/>
        </w:rPr>
      </w:pPr>
      <w:r>
        <w:rPr>
          <w:rFonts w:ascii="HK Grotesk" w:hAnsi="HK Grotesk"/>
          <w:b/>
          <w:sz w:val="36"/>
          <w:szCs w:val="32"/>
        </w:rPr>
        <w:t>Pensare il gesto</w:t>
      </w:r>
    </w:p>
    <w:p w14:paraId="03228467" w14:textId="77777777" w:rsidR="0033168C" w:rsidRDefault="0033168C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186B860F" w14:textId="73382F90" w:rsidR="00BB0783" w:rsidRPr="003E74E6" w:rsidRDefault="00A7156A" w:rsidP="000D7F2D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>
        <w:rPr>
          <w:rFonts w:ascii="HK Grotesk" w:hAnsi="HK Grotesk"/>
          <w:b/>
          <w:sz w:val="40"/>
          <w:szCs w:val="40"/>
        </w:rPr>
        <w:t>20</w:t>
      </w:r>
      <w:r w:rsidR="00D810B3">
        <w:rPr>
          <w:rFonts w:ascii="HK Grotesk" w:hAnsi="HK Grotesk"/>
          <w:b/>
          <w:sz w:val="40"/>
          <w:szCs w:val="40"/>
        </w:rPr>
        <w:t>-</w:t>
      </w:r>
      <w:r w:rsidR="00CF5CCA">
        <w:rPr>
          <w:rFonts w:ascii="HK Grotesk" w:hAnsi="HK Grotesk"/>
          <w:b/>
          <w:sz w:val="40"/>
          <w:szCs w:val="40"/>
        </w:rPr>
        <w:t>24 giugno 2023</w:t>
      </w:r>
    </w:p>
    <w:p w14:paraId="15CADC6A" w14:textId="77777777" w:rsidR="009336A8" w:rsidRPr="003E74E6" w:rsidRDefault="009336A8" w:rsidP="00874CEC">
      <w:pPr>
        <w:spacing w:line="240" w:lineRule="auto"/>
        <w:contextualSpacing/>
        <w:rPr>
          <w:rFonts w:ascii="HK Grotesk" w:hAnsi="HK Grotesk"/>
          <w:sz w:val="40"/>
          <w:szCs w:val="40"/>
        </w:rPr>
      </w:pPr>
    </w:p>
    <w:p w14:paraId="26ADE828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13F9DAAD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A880C3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A1DFD48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7B8A8B0B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0527AD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4E1BED8" w14:textId="03631D0B" w:rsidR="00C9567F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C5DE7CC" w14:textId="09922473" w:rsidR="00C9567F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68D111D" w14:textId="77777777" w:rsidR="00C9567F" w:rsidRPr="003E74E6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1222BDD" w14:textId="77777777" w:rsidR="00F259EE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“</w:t>
      </w:r>
      <w:r w:rsidRPr="003E74E6">
        <w:rPr>
          <w:rFonts w:ascii="HK Grotesk" w:hAnsi="HK Grotesk"/>
          <w:i/>
          <w:sz w:val="20"/>
          <w:szCs w:val="20"/>
        </w:rPr>
        <w:t>Tradizione è custodire il fuoco, non adorare le ceneri</w:t>
      </w:r>
      <w:r w:rsidRPr="003E74E6">
        <w:rPr>
          <w:rFonts w:ascii="HK Grotesk" w:hAnsi="HK Grotesk"/>
          <w:sz w:val="20"/>
          <w:szCs w:val="20"/>
        </w:rPr>
        <w:t xml:space="preserve">” </w:t>
      </w:r>
    </w:p>
    <w:p w14:paraId="14607B4E" w14:textId="36F98B36" w:rsidR="002160E5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(G. Mahler)</w:t>
      </w:r>
    </w:p>
    <w:p w14:paraId="5467173B" w14:textId="77777777" w:rsidR="002160E5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i/>
          <w:sz w:val="20"/>
          <w:szCs w:val="20"/>
        </w:rPr>
      </w:pPr>
    </w:p>
    <w:p w14:paraId="11F31F9B" w14:textId="2F3896EC" w:rsidR="002160E5" w:rsidRPr="003E74E6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2F7CBFBC">
        <w:rPr>
          <w:rFonts w:ascii="HK Grotesk" w:hAnsi="HK Grotesk"/>
          <w:i/>
          <w:iCs/>
          <w:sz w:val="20"/>
          <w:szCs w:val="20"/>
        </w:rPr>
        <w:t>“La storia è oggetto di una costruzione il cui luogo non è il tempo omogeneo e vuoto, ma quello pieno di della presenza dell’”ora”” (</w:t>
      </w:r>
      <w:r w:rsidRPr="2F7CBFBC">
        <w:rPr>
          <w:rFonts w:ascii="HK Grotesk" w:hAnsi="HK Grotesk"/>
          <w:sz w:val="20"/>
          <w:szCs w:val="20"/>
        </w:rPr>
        <w:t>W. Benjamin, Tesi di filosofia della storia)</w:t>
      </w:r>
    </w:p>
    <w:p w14:paraId="371049BC" w14:textId="77777777" w:rsidR="002160E5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</w:p>
    <w:p w14:paraId="12FEA948" w14:textId="19901589" w:rsidR="00F259EE" w:rsidRPr="003E74E6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2F7CBFBC">
        <w:rPr>
          <w:rFonts w:ascii="HK Grotesk" w:hAnsi="HK Grotesk"/>
          <w:sz w:val="20"/>
          <w:szCs w:val="20"/>
        </w:rPr>
        <w:t>“</w:t>
      </w:r>
      <w:r w:rsidRPr="2F7CBFBC">
        <w:rPr>
          <w:rFonts w:ascii="HK Grotesk" w:hAnsi="HK Grotesk"/>
          <w:i/>
          <w:iCs/>
          <w:sz w:val="20"/>
          <w:szCs w:val="20"/>
        </w:rPr>
        <w:t>L’attimo creatore… è quella scintilla che l’attenzione sollecita e prepara: come il parafulmine il fulmine; come la preghiera il miracolo…. Chiedere ad un uomo di non distrarsi mai, di sottrarre senza riposo alla pigrizia dell’abitudine, all’ipnosi del costume, la sua facoltà di attenzione, e chiedergli di attuare la sua massima forma</w:t>
      </w:r>
      <w:r w:rsidRPr="2F7CBFBC">
        <w:rPr>
          <w:rFonts w:ascii="HK Grotesk" w:hAnsi="HK Grotesk"/>
          <w:sz w:val="20"/>
          <w:szCs w:val="20"/>
        </w:rPr>
        <w:t xml:space="preserve">” </w:t>
      </w:r>
    </w:p>
    <w:p w14:paraId="06E995A1" w14:textId="2D30E400" w:rsidR="002160E5" w:rsidRPr="003E74E6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2F7CBFBC">
        <w:rPr>
          <w:rFonts w:ascii="HK Grotesk" w:hAnsi="HK Grotesk"/>
          <w:sz w:val="20"/>
          <w:szCs w:val="20"/>
        </w:rPr>
        <w:t>(C. Campo, Attenzione e poesia, in Gli imperdonabili, Milano, 1987, pp.165-170)</w:t>
      </w:r>
    </w:p>
    <w:p w14:paraId="7BA70438" w14:textId="7B4D8DAF" w:rsidR="00F259EE" w:rsidRPr="003E74E6" w:rsidRDefault="00F259EE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69415C98" w14:textId="77777777" w:rsidR="00F259EE" w:rsidRDefault="00F259EE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531A8C8C" w14:textId="77777777" w:rsidR="00CF5CCA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D3105C1" w14:textId="77777777" w:rsidR="00CF5CCA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33C140B4" w14:textId="77777777" w:rsidR="00CF5CCA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6CE6BDA0" w14:textId="77777777" w:rsidR="00CF5CCA" w:rsidRPr="003E74E6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5159DF70" w14:textId="77777777" w:rsidR="00F259EE" w:rsidRPr="003E74E6" w:rsidRDefault="00F259EE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3458A5CB" w14:textId="77777777" w:rsidR="00601469" w:rsidRPr="003E74E6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3E74E6">
        <w:rPr>
          <w:rFonts w:ascii="HK Grotesk" w:hAnsi="HK Grotesk"/>
          <w:b/>
          <w:sz w:val="20"/>
          <w:szCs w:val="20"/>
          <w:u w:val="single"/>
        </w:rPr>
        <w:lastRenderedPageBreak/>
        <w:t>SCUOLA DI PALAZZO TE</w:t>
      </w:r>
    </w:p>
    <w:p w14:paraId="47DD1DEF" w14:textId="77777777" w:rsidR="00601469" w:rsidRPr="003E74E6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</w:rPr>
      </w:pPr>
    </w:p>
    <w:p w14:paraId="08D234B7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Situata all’interno del prestigioso Palazzo Te, capolavoro cinquecentesco di Giulio Romano a Mantova, la Scuola di Palazzo Te costituisce il dipartimento educativo della Fondazione Palazzo Te, un’istituzione pubblico-privata incaricata di gestire e curare il palazzo e le sue strutture.</w:t>
      </w:r>
    </w:p>
    <w:p w14:paraId="033D10A0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58B369D2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La mission della Scuola di Palazzo Te è di accrescere le capacità di azione, di pensiero e di sviluppo nel campo della produzione culturale contemporanea. L’intervento della Scuola si concentra in particolare sulla relazione tra patrimonio, tradizione, antiche capacità artigianali e manifatturiere, linguaggi ereditati, cultura contemporanea e capacità di progetto. L’intenzione è quella di ispirare visione, nuove prospettive di ricerca, nuovi progetti culturali e formare alle capacità necessarie alla loro attuazione.</w:t>
      </w:r>
    </w:p>
    <w:p w14:paraId="75EF70C2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7DC5C0A7" w14:textId="16E49641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 xml:space="preserve">Il progetto implica una relazione diretta e duratura con importanti artisti contemporanei, pensatori e gestori di istituzioni culturali, partendo dall’idea che il rapporto tra le pratiche di produzione artistica e l’attivismo culturale, la concettualizzazione visionaria delle politiche culturali e le pratiche di mediazione culturale possa essere fruttifero. </w:t>
      </w:r>
    </w:p>
    <w:p w14:paraId="267CC260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1B39B285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In questa prospettiva, la Scuola sfrutta la presenza di responsabili di politiche culturali e artisti all’interno del particolare complesso patrimoniale rappresentato da Palazzo Te a Mantova, come sede ospitante.</w:t>
      </w:r>
    </w:p>
    <w:p w14:paraId="0F826366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I suoi programmi didattici sono aperti sia alla comunità di Mantova che a diversi target educativi e pubblici, a studenti e professionisti italiani ed internazionali.</w:t>
      </w:r>
    </w:p>
    <w:p w14:paraId="182BF3AF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693039D1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La scuola di Palazzo Te propone brevi programmi residenziali, guidati da un corpo docenti esterno composto da ricercatori, artisti ed esperti in diverse discipline artistiche e scientifiche.</w:t>
      </w:r>
    </w:p>
    <w:p w14:paraId="7A26FE6F" w14:textId="77777777" w:rsidR="00601469" w:rsidRPr="003E74E6" w:rsidRDefault="00601469" w:rsidP="00874CEC">
      <w:pPr>
        <w:spacing w:line="276" w:lineRule="auto"/>
        <w:contextualSpacing/>
        <w:rPr>
          <w:rFonts w:ascii="HK Grotesk" w:hAnsi="HK Grotesk"/>
          <w:sz w:val="20"/>
          <w:szCs w:val="20"/>
        </w:rPr>
      </w:pPr>
    </w:p>
    <w:p w14:paraId="44FBDDA9" w14:textId="77777777" w:rsidR="00601469" w:rsidRPr="003E74E6" w:rsidRDefault="00601469" w:rsidP="00874CEC">
      <w:pPr>
        <w:spacing w:line="276" w:lineRule="auto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br w:type="page"/>
      </w:r>
    </w:p>
    <w:p w14:paraId="078CD428" w14:textId="267D6F11" w:rsidR="00601469" w:rsidRPr="003E74E6" w:rsidRDefault="00B53875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  <w:r>
        <w:rPr>
          <w:rFonts w:ascii="HK Grotesk" w:hAnsi="HK Grotesk"/>
          <w:b/>
          <w:sz w:val="20"/>
          <w:szCs w:val="20"/>
        </w:rPr>
        <w:lastRenderedPageBreak/>
        <w:t xml:space="preserve"> </w:t>
      </w:r>
    </w:p>
    <w:p w14:paraId="40B3C465" w14:textId="340EEDB9" w:rsidR="00601469" w:rsidRPr="005A592B" w:rsidRDefault="00601469" w:rsidP="00D810B3">
      <w:pPr>
        <w:spacing w:line="276" w:lineRule="auto"/>
        <w:ind w:right="-1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5A592B">
        <w:rPr>
          <w:rFonts w:ascii="HK Grotesk" w:hAnsi="HK Grotesk"/>
          <w:b/>
          <w:sz w:val="20"/>
          <w:szCs w:val="20"/>
          <w:u w:val="single"/>
        </w:rPr>
        <w:t>FARE ARTE</w:t>
      </w:r>
      <w:r w:rsidR="00BB0783" w:rsidRPr="005A592B">
        <w:rPr>
          <w:rFonts w:ascii="HK Grotesk" w:hAnsi="HK Grotesk"/>
          <w:b/>
          <w:sz w:val="20"/>
          <w:szCs w:val="20"/>
          <w:u w:val="single"/>
        </w:rPr>
        <w:t xml:space="preserve"> Patrimonio come creazione</w:t>
      </w:r>
    </w:p>
    <w:p w14:paraId="3BC29951" w14:textId="693E8909" w:rsidR="00BB0783" w:rsidRPr="005A592B" w:rsidRDefault="00CF5CCA" w:rsidP="00D810B3">
      <w:pPr>
        <w:spacing w:line="276" w:lineRule="auto"/>
        <w:ind w:right="-1"/>
        <w:contextualSpacing/>
        <w:rPr>
          <w:rFonts w:ascii="HK Grotesk" w:hAnsi="HK Grotesk"/>
          <w:b/>
          <w:sz w:val="20"/>
          <w:szCs w:val="20"/>
          <w:u w:val="single"/>
        </w:rPr>
      </w:pPr>
      <w:r>
        <w:rPr>
          <w:rFonts w:ascii="HK Grotesk" w:hAnsi="HK Grotesk"/>
          <w:b/>
          <w:sz w:val="20"/>
          <w:szCs w:val="20"/>
          <w:u w:val="single"/>
        </w:rPr>
        <w:t xml:space="preserve">A mano libera. </w:t>
      </w:r>
      <w:r w:rsidR="007A1C47">
        <w:rPr>
          <w:rFonts w:ascii="HK Grotesk" w:hAnsi="HK Grotesk"/>
          <w:b/>
          <w:sz w:val="20"/>
          <w:szCs w:val="20"/>
          <w:u w:val="single"/>
        </w:rPr>
        <w:t>Pensare il gesto</w:t>
      </w:r>
    </w:p>
    <w:p w14:paraId="561B2C06" w14:textId="77777777" w:rsidR="009268A4" w:rsidRPr="005A592B" w:rsidRDefault="009268A4" w:rsidP="00D810B3">
      <w:pPr>
        <w:spacing w:line="276" w:lineRule="auto"/>
        <w:ind w:right="-1"/>
        <w:rPr>
          <w:rFonts w:ascii="HK Grotesk" w:eastAsia="Tahoma" w:hAnsi="HK Grotesk" w:cs="Tahoma"/>
          <w:color w:val="000000"/>
          <w:sz w:val="20"/>
          <w:szCs w:val="20"/>
        </w:rPr>
      </w:pPr>
    </w:p>
    <w:p w14:paraId="44D273BF" w14:textId="0E683E6E" w:rsidR="008E0375" w:rsidRDefault="005704CC" w:rsidP="00D810B3">
      <w:pPr>
        <w:tabs>
          <w:tab w:val="left" w:pos="6946"/>
          <w:tab w:val="left" w:pos="7938"/>
        </w:tabs>
        <w:ind w:right="-1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>All’interno della Scuola di Palazzo Te – Fare Arte per il 202</w:t>
      </w:r>
      <w:r w:rsidR="007A1C47">
        <w:rPr>
          <w:rFonts w:ascii="HK Grotesk" w:eastAsia="Tahoma" w:hAnsi="HK Grotesk" w:cs="Tahoma"/>
          <w:color w:val="000000"/>
          <w:sz w:val="20"/>
          <w:szCs w:val="20"/>
        </w:rPr>
        <w:t>3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 Virgilio Sieni condurrà </w:t>
      </w:r>
      <w:r w:rsidR="007A1C47">
        <w:rPr>
          <w:rFonts w:ascii="HK Grotesk" w:eastAsia="Tahoma" w:hAnsi="HK Grotesk" w:cs="Tahoma"/>
          <w:color w:val="000000"/>
          <w:sz w:val="20"/>
          <w:szCs w:val="20"/>
        </w:rPr>
        <w:t>A MANO LIBERA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 un percorso di creazione e trasmissione per sensibilizzare all’ascolto dell’ambiente e dell’arte attraverso pratiche con il corpo</w:t>
      </w:r>
      <w:bookmarkStart w:id="0" w:name="_Hlk97104240"/>
      <w:r w:rsidR="002E1CD9">
        <w:rPr>
          <w:rFonts w:ascii="HK Grotesk" w:eastAsia="Tahoma" w:hAnsi="HK Grotesk" w:cs="Tahoma"/>
          <w:color w:val="000000"/>
          <w:sz w:val="20"/>
          <w:szCs w:val="20"/>
        </w:rPr>
        <w:t>.</w:t>
      </w:r>
      <w:r w:rsidR="00EE538E">
        <w:rPr>
          <w:rFonts w:ascii="HK Grotesk" w:eastAsia="Tahoma" w:hAnsi="HK Grotesk" w:cs="Tahoma"/>
          <w:color w:val="000000"/>
          <w:sz w:val="20"/>
          <w:szCs w:val="20"/>
        </w:rPr>
        <w:t xml:space="preserve"> Partendo dall’esperienza di </w:t>
      </w:r>
      <w:r w:rsidR="00B55E3A">
        <w:rPr>
          <w:rFonts w:ascii="HK Grotesk" w:eastAsia="Tahoma" w:hAnsi="HK Grotesk" w:cs="Tahoma"/>
          <w:color w:val="000000"/>
          <w:sz w:val="20"/>
          <w:szCs w:val="20"/>
        </w:rPr>
        <w:t xml:space="preserve">Virgilio Sieni con il danzatore non vedente Giuseppe </w:t>
      </w:r>
      <w:proofErr w:type="spellStart"/>
      <w:r w:rsidR="00B55E3A">
        <w:rPr>
          <w:rFonts w:ascii="HK Grotesk" w:eastAsia="Tahoma" w:hAnsi="HK Grotesk" w:cs="Tahoma"/>
          <w:color w:val="000000"/>
          <w:sz w:val="20"/>
          <w:szCs w:val="20"/>
        </w:rPr>
        <w:t>Comuniello</w:t>
      </w:r>
      <w:proofErr w:type="spellEnd"/>
      <w:r w:rsidR="00B55E3A">
        <w:rPr>
          <w:rFonts w:ascii="HK Grotesk" w:eastAsia="Tahoma" w:hAnsi="HK Grotesk" w:cs="Tahoma"/>
          <w:color w:val="000000"/>
          <w:sz w:val="20"/>
          <w:szCs w:val="20"/>
        </w:rPr>
        <w:t>, la scuola propone un programma di riflessioni e pratiche</w:t>
      </w:r>
      <w:r w:rsidR="00E45A1F">
        <w:rPr>
          <w:rFonts w:ascii="HK Grotesk" w:eastAsia="Tahoma" w:hAnsi="HK Grotesk" w:cs="Tahoma"/>
          <w:color w:val="000000"/>
          <w:sz w:val="20"/>
          <w:szCs w:val="20"/>
        </w:rPr>
        <w:t xml:space="preserve"> sui temi della tattilità e dello spazio inclusivo. Il ciclo di lezioni si concentrerà sul tratto in cui il gesto nasce grazie a forme di ascolto dello spazio e dell’intorno, esplorando come ciò che ci comprende costituisca un piano </w:t>
      </w:r>
      <w:r w:rsidR="004A6266">
        <w:rPr>
          <w:rFonts w:ascii="HK Grotesk" w:eastAsia="Tahoma" w:hAnsi="HK Grotesk" w:cs="Tahoma"/>
          <w:color w:val="000000"/>
          <w:sz w:val="20"/>
          <w:szCs w:val="20"/>
        </w:rPr>
        <w:t>di ricerca su cui soffermarsi. Ci si rivolge non a un corpo nascosto, ma al sottosuolo di dettagli fisici ed emozionali</w:t>
      </w:r>
      <w:r w:rsidR="00FB59BE">
        <w:rPr>
          <w:rFonts w:ascii="HK Grotesk" w:eastAsia="Tahoma" w:hAnsi="HK Grotesk" w:cs="Tahoma"/>
          <w:color w:val="000000"/>
          <w:sz w:val="20"/>
          <w:szCs w:val="20"/>
        </w:rPr>
        <w:t xml:space="preserve"> che ampliano la dimensione percettiva per modellare le forme della tattilità. </w:t>
      </w:r>
    </w:p>
    <w:p w14:paraId="14F93956" w14:textId="15790942" w:rsidR="002E1CD9" w:rsidRDefault="00B11DE6" w:rsidP="00D810B3">
      <w:pPr>
        <w:tabs>
          <w:tab w:val="left" w:pos="6946"/>
          <w:tab w:val="left" w:pos="7938"/>
        </w:tabs>
        <w:ind w:right="-1"/>
        <w:jc w:val="both"/>
        <w:rPr>
          <w:rFonts w:ascii="Avenir Book" w:hAnsi="Avenir Book" w:cs="Courier New"/>
          <w:color w:val="000000" w:themeColor="text1"/>
          <w:sz w:val="18"/>
          <w:szCs w:val="18"/>
        </w:rPr>
      </w:pPr>
      <w:r>
        <w:rPr>
          <w:rFonts w:ascii="HK Grotesk" w:eastAsia="Tahoma" w:hAnsi="HK Grotesk" w:cs="Tahoma"/>
          <w:color w:val="000000"/>
          <w:sz w:val="20"/>
          <w:szCs w:val="20"/>
        </w:rPr>
        <w:t>I pomeriggi</w:t>
      </w:r>
      <w:r w:rsidR="008E0375">
        <w:rPr>
          <w:rFonts w:ascii="HK Grotesk" w:eastAsia="Tahoma" w:hAnsi="HK Grotesk" w:cs="Tahoma"/>
          <w:color w:val="000000"/>
          <w:sz w:val="20"/>
          <w:szCs w:val="20"/>
        </w:rPr>
        <w:t xml:space="preserve"> sar</w:t>
      </w:r>
      <w:r>
        <w:rPr>
          <w:rFonts w:ascii="HK Grotesk" w:eastAsia="Tahoma" w:hAnsi="HK Grotesk" w:cs="Tahoma"/>
          <w:color w:val="000000"/>
          <w:sz w:val="20"/>
          <w:szCs w:val="20"/>
        </w:rPr>
        <w:t>anno</w:t>
      </w:r>
      <w:r w:rsidR="008E0375">
        <w:rPr>
          <w:rFonts w:ascii="HK Grotesk" w:eastAsia="Tahoma" w:hAnsi="HK Grotesk" w:cs="Tahoma"/>
          <w:color w:val="000000"/>
          <w:sz w:val="20"/>
          <w:szCs w:val="20"/>
        </w:rPr>
        <w:t xml:space="preserve"> dedicat</w:t>
      </w:r>
      <w:r>
        <w:rPr>
          <w:rFonts w:ascii="HK Grotesk" w:eastAsia="Tahoma" w:hAnsi="HK Grotesk" w:cs="Tahoma"/>
          <w:color w:val="000000"/>
          <w:sz w:val="20"/>
          <w:szCs w:val="20"/>
        </w:rPr>
        <w:t>i</w:t>
      </w:r>
      <w:r w:rsidR="008E0375">
        <w:rPr>
          <w:rFonts w:ascii="HK Grotesk" w:eastAsia="Tahoma" w:hAnsi="HK Grotesk" w:cs="Tahoma"/>
          <w:color w:val="000000"/>
          <w:sz w:val="20"/>
          <w:szCs w:val="20"/>
        </w:rPr>
        <w:t xml:space="preserve"> ad accumulare piccole pratiche sul gesto libero e la memoria di esso: in questo senso l’intenzione è la nascita di un atlante del gesto libero che raccoglie le declinazioni </w:t>
      </w:r>
      <w:r w:rsidR="00067B9F">
        <w:rPr>
          <w:rFonts w:ascii="HK Grotesk" w:eastAsia="Tahoma" w:hAnsi="HK Grotesk" w:cs="Tahoma"/>
          <w:color w:val="000000"/>
          <w:sz w:val="20"/>
          <w:szCs w:val="20"/>
        </w:rPr>
        <w:t xml:space="preserve">del movimento. L’agire e il cominciare, così come il terminare e l’attesa, creeranno un arco temporale dove raccogliere delle brevi danze. </w:t>
      </w:r>
    </w:p>
    <w:p w14:paraId="4E98CDE5" w14:textId="77777777" w:rsidR="001D1E98" w:rsidRDefault="001D1E98" w:rsidP="001D1E98">
      <w:pPr>
        <w:spacing w:line="276" w:lineRule="auto"/>
        <w:contextualSpacing/>
        <w:jc w:val="both"/>
        <w:rPr>
          <w:rFonts w:ascii="HK Grotesk" w:hAnsi="HK Grotesk"/>
          <w:b/>
          <w:bCs/>
          <w:sz w:val="20"/>
          <w:szCs w:val="20"/>
          <w:u w:val="single"/>
        </w:rPr>
      </w:pPr>
    </w:p>
    <w:p w14:paraId="490E7B04" w14:textId="5A7C1F11" w:rsidR="001D1E98" w:rsidRPr="001D1E98" w:rsidRDefault="001D1E98" w:rsidP="002E1CD9">
      <w:pPr>
        <w:spacing w:line="276" w:lineRule="auto"/>
        <w:jc w:val="both"/>
        <w:rPr>
          <w:rFonts w:ascii="HK Grotesk" w:hAnsi="HK Grotesk"/>
          <w:b/>
          <w:bCs/>
          <w:sz w:val="20"/>
          <w:szCs w:val="20"/>
          <w:u w:val="single"/>
        </w:rPr>
      </w:pPr>
      <w:r w:rsidRPr="001D1E98">
        <w:rPr>
          <w:rFonts w:ascii="HK Grotesk" w:hAnsi="HK Grotesk"/>
          <w:b/>
          <w:bCs/>
          <w:sz w:val="20"/>
          <w:szCs w:val="20"/>
          <w:u w:val="single"/>
        </w:rPr>
        <w:t>Programma del percorso</w:t>
      </w:r>
    </w:p>
    <w:p w14:paraId="4A5E3ED1" w14:textId="269933E8" w:rsidR="005704CC" w:rsidRPr="005A592B" w:rsidRDefault="005704CC" w:rsidP="006514E4">
      <w:pPr>
        <w:spacing w:line="276" w:lineRule="auto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Il progetto si sviluppa </w:t>
      </w:r>
      <w:r w:rsidR="00A54B1A">
        <w:rPr>
          <w:rFonts w:ascii="HK Grotesk" w:eastAsia="Tahoma" w:hAnsi="HK Grotesk" w:cs="Tahoma"/>
          <w:color w:val="000000"/>
          <w:sz w:val="20"/>
          <w:szCs w:val="20"/>
        </w:rPr>
        <w:t xml:space="preserve">in </w:t>
      </w:r>
      <w:r w:rsidR="0042574C">
        <w:rPr>
          <w:rFonts w:ascii="HK Grotesk" w:eastAsia="Tahoma" w:hAnsi="HK Grotesk" w:cs="Tahoma"/>
          <w:color w:val="000000"/>
          <w:sz w:val="20"/>
          <w:szCs w:val="20"/>
        </w:rPr>
        <w:t>tre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="00191C60">
        <w:rPr>
          <w:rFonts w:ascii="HK Grotesk" w:eastAsia="Tahoma" w:hAnsi="HK Grotesk" w:cs="Tahoma"/>
          <w:color w:val="000000"/>
          <w:sz w:val="20"/>
          <w:szCs w:val="20"/>
        </w:rPr>
        <w:t xml:space="preserve">momenti: </w:t>
      </w:r>
    </w:p>
    <w:p w14:paraId="1C9CC39A" w14:textId="4AA66901" w:rsidR="005704CC" w:rsidRPr="001E27F5" w:rsidRDefault="00191C60" w:rsidP="001E27F5">
      <w:pPr>
        <w:pStyle w:val="Paragrafoelenco"/>
        <w:numPr>
          <w:ilvl w:val="0"/>
          <w:numId w:val="24"/>
        </w:numPr>
        <w:rPr>
          <w:rFonts w:ascii="HK Grotesk" w:eastAsia="Tahoma" w:hAnsi="HK Grotesk" w:cs="Tahoma"/>
          <w:color w:val="000000"/>
          <w:sz w:val="20"/>
          <w:szCs w:val="20"/>
        </w:rPr>
      </w:pPr>
      <w:r>
        <w:rPr>
          <w:rFonts w:ascii="HK Grotesk" w:eastAsia="Tahoma" w:hAnsi="HK Grotesk" w:cs="Tahoma"/>
          <w:b/>
          <w:bCs/>
          <w:color w:val="000000"/>
          <w:sz w:val="20"/>
          <w:szCs w:val="20"/>
        </w:rPr>
        <w:t>LABORATORIO</w:t>
      </w:r>
      <w:r w:rsidR="005704CC" w:rsidRPr="001E27F5">
        <w:rPr>
          <w:rFonts w:ascii="HK Grotesk" w:eastAsia="Tahoma" w:hAnsi="HK Grotesk" w:cs="Tahoma"/>
          <w:color w:val="000000"/>
          <w:sz w:val="20"/>
          <w:szCs w:val="20"/>
        </w:rPr>
        <w:t xml:space="preserve">: 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A mano libera, dal </w:t>
      </w:r>
      <w:r w:rsidR="00A7156A">
        <w:rPr>
          <w:rFonts w:ascii="HK Grotesk" w:eastAsia="Tahoma" w:hAnsi="HK Grotesk" w:cs="Tahoma"/>
          <w:color w:val="000000"/>
          <w:sz w:val="20"/>
          <w:szCs w:val="20"/>
        </w:rPr>
        <w:t>20</w:t>
      </w:r>
      <w:r w:rsidR="0036218A">
        <w:rPr>
          <w:rFonts w:ascii="HK Grotesk" w:eastAsia="Tahoma" w:hAnsi="HK Grotesk" w:cs="Tahoma"/>
          <w:color w:val="000000"/>
          <w:sz w:val="20"/>
          <w:szCs w:val="20"/>
        </w:rPr>
        <w:t xml:space="preserve"> al 24 giugno 2023</w:t>
      </w:r>
    </w:p>
    <w:p w14:paraId="53486AEE" w14:textId="5C25274D" w:rsidR="005704CC" w:rsidRDefault="0042574C" w:rsidP="001E27F5">
      <w:pPr>
        <w:pStyle w:val="Paragrafoelenco"/>
        <w:numPr>
          <w:ilvl w:val="0"/>
          <w:numId w:val="24"/>
        </w:numPr>
        <w:rPr>
          <w:rFonts w:ascii="HK Grotesk" w:eastAsia="Tahoma" w:hAnsi="HK Grotesk" w:cs="Tahoma"/>
          <w:color w:val="000000"/>
          <w:sz w:val="20"/>
          <w:szCs w:val="20"/>
        </w:rPr>
      </w:pPr>
      <w:bookmarkStart w:id="1" w:name="_Hlk97104269"/>
      <w:bookmarkEnd w:id="0"/>
      <w:r>
        <w:rPr>
          <w:rFonts w:ascii="HK Grotesk" w:eastAsia="Tahoma" w:hAnsi="HK Grotesk" w:cs="Tahoma"/>
          <w:b/>
          <w:bCs/>
          <w:color w:val="000000"/>
          <w:sz w:val="20"/>
          <w:szCs w:val="20"/>
        </w:rPr>
        <w:t>PERFORMANCE</w:t>
      </w:r>
      <w:r w:rsidR="005704CC" w:rsidRPr="001E27F5">
        <w:rPr>
          <w:rFonts w:ascii="HK Grotesk" w:eastAsia="Tahoma" w:hAnsi="HK Grotesk" w:cs="Tahoma"/>
          <w:color w:val="000000"/>
          <w:sz w:val="20"/>
          <w:szCs w:val="20"/>
        </w:rPr>
        <w:t xml:space="preserve">: 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Danza cieca, </w:t>
      </w:r>
      <w:r w:rsidR="0036218A">
        <w:rPr>
          <w:rFonts w:ascii="HK Grotesk" w:eastAsia="Tahoma" w:hAnsi="HK Grotesk" w:cs="Tahoma"/>
          <w:color w:val="000000"/>
          <w:sz w:val="20"/>
          <w:szCs w:val="20"/>
        </w:rPr>
        <w:t xml:space="preserve">23 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giugno </w:t>
      </w:r>
      <w:r w:rsidR="0036218A">
        <w:rPr>
          <w:rFonts w:ascii="HK Grotesk" w:eastAsia="Tahoma" w:hAnsi="HK Grotesk" w:cs="Tahoma"/>
          <w:color w:val="000000"/>
          <w:sz w:val="20"/>
          <w:szCs w:val="20"/>
        </w:rPr>
        <w:t>2023</w:t>
      </w:r>
    </w:p>
    <w:p w14:paraId="7123B992" w14:textId="2B62F042" w:rsidR="0042574C" w:rsidRPr="001E27F5" w:rsidRDefault="00A75995" w:rsidP="001E27F5">
      <w:pPr>
        <w:pStyle w:val="Paragrafoelenco"/>
        <w:numPr>
          <w:ilvl w:val="0"/>
          <w:numId w:val="24"/>
        </w:numPr>
        <w:rPr>
          <w:rFonts w:ascii="HK Grotesk" w:eastAsia="Tahoma" w:hAnsi="HK Grotesk" w:cs="Tahoma"/>
          <w:color w:val="000000"/>
          <w:sz w:val="20"/>
          <w:szCs w:val="20"/>
        </w:rPr>
      </w:pPr>
      <w:r>
        <w:rPr>
          <w:rFonts w:ascii="HK Grotesk" w:eastAsia="Tahoma" w:hAnsi="HK Grotesk" w:cs="Tahoma"/>
          <w:b/>
          <w:bCs/>
          <w:color w:val="000000"/>
          <w:sz w:val="20"/>
          <w:szCs w:val="20"/>
        </w:rPr>
        <w:t>LEZIONE</w:t>
      </w:r>
      <w:r w:rsidRPr="00A75995">
        <w:rPr>
          <w:rFonts w:ascii="HK Grotesk" w:eastAsia="Tahoma" w:hAnsi="HK Grotesk" w:cs="Tahoma"/>
          <w:color w:val="000000"/>
          <w:sz w:val="20"/>
          <w:szCs w:val="20"/>
        </w:rPr>
        <w:t>: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 L’agire e il cominciare, 24 giugno 2023</w:t>
      </w:r>
    </w:p>
    <w:bookmarkEnd w:id="1"/>
    <w:p w14:paraId="123DB1DF" w14:textId="60532F16" w:rsidR="001D1E98" w:rsidRDefault="00A75995" w:rsidP="001D1E98">
      <w:pPr>
        <w:spacing w:after="0" w:line="276" w:lineRule="auto"/>
        <w:contextualSpacing/>
        <w:jc w:val="both"/>
        <w:rPr>
          <w:rFonts w:ascii="HK Grotesk" w:eastAsia="Tahoma" w:hAnsi="HK Grotesk" w:cs="Tahoma"/>
          <w:color w:val="000000" w:themeColor="text1"/>
          <w:sz w:val="20"/>
          <w:szCs w:val="20"/>
        </w:rPr>
      </w:pPr>
      <w:r>
        <w:rPr>
          <w:rFonts w:ascii="HK Grotesk" w:eastAsia="Tahoma" w:hAnsi="HK Grotesk" w:cs="Tahoma"/>
          <w:color w:val="000000" w:themeColor="text1"/>
          <w:sz w:val="20"/>
          <w:szCs w:val="20"/>
        </w:rPr>
        <w:t xml:space="preserve">Il laboratorio prevede un ciclo di </w:t>
      </w:r>
      <w:r w:rsidR="00A7156A">
        <w:rPr>
          <w:rFonts w:ascii="HK Grotesk" w:eastAsia="Tahoma" w:hAnsi="HK Grotesk" w:cs="Tahoma"/>
          <w:color w:val="000000" w:themeColor="text1"/>
          <w:sz w:val="20"/>
          <w:szCs w:val="20"/>
        </w:rPr>
        <w:t>cinque</w:t>
      </w:r>
      <w:r>
        <w:rPr>
          <w:rFonts w:ascii="HK Grotesk" w:eastAsia="Tahoma" w:hAnsi="HK Grotesk" w:cs="Tahoma"/>
          <w:color w:val="000000" w:themeColor="text1"/>
          <w:sz w:val="20"/>
          <w:szCs w:val="20"/>
        </w:rPr>
        <w:t xml:space="preserve"> incontri</w:t>
      </w:r>
      <w:r w:rsidR="001D1E98">
        <w:rPr>
          <w:rFonts w:ascii="HK Grotesk" w:eastAsia="Tahoma" w:hAnsi="HK Grotesk" w:cs="Tahoma"/>
          <w:color w:val="000000" w:themeColor="text1"/>
          <w:sz w:val="20"/>
          <w:szCs w:val="20"/>
        </w:rPr>
        <w:t xml:space="preserve">: </w:t>
      </w:r>
    </w:p>
    <w:p w14:paraId="36175BED" w14:textId="36E704A9" w:rsidR="000E1687" w:rsidRDefault="001D1E98" w:rsidP="001D1E98">
      <w:pPr>
        <w:spacing w:after="0" w:line="276" w:lineRule="auto"/>
        <w:contextualSpacing/>
        <w:jc w:val="both"/>
        <w:rPr>
          <w:rFonts w:ascii="HK Grotesk" w:eastAsia="Tahoma" w:hAnsi="HK Grotesk" w:cs="Tahoma"/>
          <w:sz w:val="20"/>
          <w:szCs w:val="20"/>
        </w:rPr>
      </w:pPr>
      <w:r>
        <w:rPr>
          <w:rFonts w:ascii="HK Grotesk" w:eastAsia="Tahoma" w:hAnsi="HK Grotesk" w:cs="Tahoma"/>
          <w:color w:val="000000" w:themeColor="text1"/>
          <w:sz w:val="20"/>
          <w:szCs w:val="20"/>
        </w:rPr>
        <w:t>d</w:t>
      </w:r>
      <w:r w:rsidR="00E84E8C">
        <w:rPr>
          <w:rFonts w:ascii="HK Grotesk" w:eastAsia="Tahoma" w:hAnsi="HK Grotesk" w:cs="Tahoma"/>
          <w:sz w:val="20"/>
          <w:szCs w:val="20"/>
        </w:rPr>
        <w:t xml:space="preserve">a </w:t>
      </w:r>
      <w:r w:rsidR="00A7156A">
        <w:rPr>
          <w:rFonts w:ascii="HK Grotesk" w:eastAsia="Tahoma" w:hAnsi="HK Grotesk" w:cs="Tahoma"/>
          <w:sz w:val="20"/>
          <w:szCs w:val="20"/>
        </w:rPr>
        <w:t>martedì 20</w:t>
      </w:r>
      <w:r w:rsidR="00E84E8C">
        <w:rPr>
          <w:rFonts w:ascii="HK Grotesk" w:eastAsia="Tahoma" w:hAnsi="HK Grotesk" w:cs="Tahoma"/>
          <w:sz w:val="20"/>
          <w:szCs w:val="20"/>
        </w:rPr>
        <w:t xml:space="preserve"> giugno a </w:t>
      </w:r>
      <w:r w:rsidR="00F347E5">
        <w:rPr>
          <w:rFonts w:ascii="HK Grotesk" w:eastAsia="Tahoma" w:hAnsi="HK Grotesk" w:cs="Tahoma"/>
          <w:sz w:val="20"/>
          <w:szCs w:val="20"/>
        </w:rPr>
        <w:t>sabato 24 giugno</w:t>
      </w:r>
    </w:p>
    <w:p w14:paraId="0F0A03A1" w14:textId="290C5DED" w:rsidR="00F347E5" w:rsidRDefault="001D1E98" w:rsidP="001D1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K Grotesk" w:eastAsia="Tahoma" w:hAnsi="HK Grotesk" w:cs="Tahoma"/>
          <w:sz w:val="20"/>
          <w:szCs w:val="20"/>
        </w:rPr>
      </w:pPr>
      <w:r>
        <w:rPr>
          <w:rFonts w:ascii="HK Grotesk" w:eastAsia="Tahoma" w:hAnsi="HK Grotesk" w:cs="Tahoma"/>
          <w:sz w:val="20"/>
          <w:szCs w:val="20"/>
        </w:rPr>
        <w:t>d</w:t>
      </w:r>
      <w:r w:rsidR="00F347E5">
        <w:rPr>
          <w:rFonts w:ascii="HK Grotesk" w:eastAsia="Tahoma" w:hAnsi="HK Grotesk" w:cs="Tahoma"/>
          <w:sz w:val="20"/>
          <w:szCs w:val="20"/>
        </w:rPr>
        <w:t>alle ore 10:30 alle 13.30. Dalle ore 1</w:t>
      </w:r>
      <w:r>
        <w:rPr>
          <w:rFonts w:ascii="HK Grotesk" w:eastAsia="Tahoma" w:hAnsi="HK Grotesk" w:cs="Tahoma"/>
          <w:sz w:val="20"/>
          <w:szCs w:val="20"/>
        </w:rPr>
        <w:t>5</w:t>
      </w:r>
      <w:r w:rsidR="00F347E5">
        <w:rPr>
          <w:rFonts w:ascii="HK Grotesk" w:eastAsia="Tahoma" w:hAnsi="HK Grotesk" w:cs="Tahoma"/>
          <w:sz w:val="20"/>
          <w:szCs w:val="20"/>
        </w:rPr>
        <w:t>:30 alle ore 19:00</w:t>
      </w:r>
    </w:p>
    <w:p w14:paraId="5DEE0DC9" w14:textId="77777777" w:rsidR="005704CC" w:rsidRDefault="005704CC" w:rsidP="00F347E5">
      <w:pPr>
        <w:spacing w:line="276" w:lineRule="auto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</w:p>
    <w:p w14:paraId="248A611C" w14:textId="6E37636C" w:rsidR="0055153C" w:rsidRPr="003E74E6" w:rsidRDefault="0055153C" w:rsidP="006514E4">
      <w:pPr>
        <w:spacing w:line="276" w:lineRule="auto"/>
        <w:ind w:hanging="2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  <w:r>
        <w:rPr>
          <w:rFonts w:ascii="HK Grotesk" w:eastAsia="Tahoma" w:hAnsi="HK Grotesk" w:cs="Tahoma"/>
          <w:b/>
          <w:bCs/>
          <w:color w:val="000000"/>
          <w:sz w:val="20"/>
          <w:szCs w:val="20"/>
        </w:rPr>
        <w:t>Partecipazione</w:t>
      </w:r>
    </w:p>
    <w:p w14:paraId="3D9E3AA7" w14:textId="6C79148F" w:rsidR="002F42E5" w:rsidRPr="00210EB0" w:rsidRDefault="2F7CBFBC" w:rsidP="006514E4">
      <w:pPr>
        <w:spacing w:line="276" w:lineRule="auto"/>
        <w:contextualSpacing/>
        <w:jc w:val="both"/>
        <w:rPr>
          <w:rFonts w:ascii="HK Grotesk" w:hAnsi="HK Grotesk"/>
          <w:bCs/>
          <w:color w:val="000000" w:themeColor="text1"/>
          <w:sz w:val="20"/>
          <w:szCs w:val="20"/>
        </w:rPr>
      </w:pPr>
      <w:r w:rsidRPr="2F7CBFBC">
        <w:rPr>
          <w:rFonts w:ascii="HK Grotesk" w:hAnsi="HK Grotesk"/>
          <w:sz w:val="20"/>
          <w:szCs w:val="20"/>
        </w:rPr>
        <w:t xml:space="preserve">La scuola è rivolta a cittadini di ogni genere ed età (dai </w:t>
      </w:r>
      <w:r w:rsidR="005704CC">
        <w:rPr>
          <w:rFonts w:ascii="HK Grotesk" w:hAnsi="HK Grotesk"/>
          <w:sz w:val="20"/>
          <w:szCs w:val="20"/>
        </w:rPr>
        <w:t>18 anni</w:t>
      </w:r>
      <w:r w:rsidRPr="2F7CBFBC">
        <w:rPr>
          <w:rFonts w:ascii="HK Grotesk" w:hAnsi="HK Grotesk"/>
          <w:sz w:val="20"/>
          <w:szCs w:val="20"/>
        </w:rPr>
        <w:t xml:space="preserve">) anche senza conoscenze specifiche di danza (cittadini, </w:t>
      </w:r>
      <w:r w:rsidRPr="2F7CBFBC">
        <w:rPr>
          <w:rFonts w:ascii="HK Grotesk" w:hAnsi="HK Grotesk"/>
          <w:i/>
          <w:iCs/>
          <w:sz w:val="20"/>
          <w:szCs w:val="20"/>
        </w:rPr>
        <w:t>performer</w:t>
      </w:r>
      <w:r w:rsidRPr="2F7CBFBC">
        <w:rPr>
          <w:rFonts w:ascii="HK Grotesk" w:hAnsi="HK Grotesk"/>
          <w:sz w:val="20"/>
          <w:szCs w:val="20"/>
        </w:rPr>
        <w:t xml:space="preserve">, attori, professionisti, etc.); </w:t>
      </w:r>
      <w:r w:rsidR="007518F8" w:rsidRPr="2F7CBFBC">
        <w:rPr>
          <w:rFonts w:ascii="HK Grotesk" w:hAnsi="HK Grotesk"/>
          <w:sz w:val="20"/>
          <w:szCs w:val="20"/>
        </w:rPr>
        <w:t xml:space="preserve">danzatori </w:t>
      </w:r>
      <w:r w:rsidRPr="2F7CBFBC">
        <w:rPr>
          <w:rFonts w:ascii="HK Grotesk" w:hAnsi="HK Grotesk"/>
          <w:sz w:val="20"/>
          <w:szCs w:val="20"/>
        </w:rPr>
        <w:t>di ogni genere ed età (a partire dai 12 anni)</w:t>
      </w:r>
      <w:r w:rsidR="00210EB0">
        <w:rPr>
          <w:rFonts w:ascii="HK Grotesk" w:hAnsi="HK Grotesk"/>
          <w:sz w:val="20"/>
          <w:szCs w:val="20"/>
        </w:rPr>
        <w:t xml:space="preserve"> e a tutti colori che intendano sviluppare un percorso di creazione e diffusione di pratiche sulla relazione tra gesto e luogo. </w:t>
      </w:r>
    </w:p>
    <w:p w14:paraId="2A3B2C0A" w14:textId="7B41E30E" w:rsidR="002F42E5" w:rsidRDefault="002F42E5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3E74E6">
        <w:rPr>
          <w:rFonts w:ascii="HK Grotesk" w:hAnsi="HK Grotesk"/>
          <w:bCs/>
          <w:sz w:val="20"/>
          <w:szCs w:val="20"/>
        </w:rPr>
        <w:t>Il lavoro non prevede diplomi, ma un attestato di frequenza.</w:t>
      </w:r>
    </w:p>
    <w:p w14:paraId="1C9D3720" w14:textId="409B6316" w:rsidR="00210EB0" w:rsidRPr="003E74E6" w:rsidRDefault="00210EB0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 xml:space="preserve">Docenti: Virgilio Sieni, Delfina Stella, Franco La Cecla, Giuseppe </w:t>
      </w:r>
      <w:proofErr w:type="spellStart"/>
      <w:r>
        <w:rPr>
          <w:rFonts w:ascii="HK Grotesk" w:hAnsi="HK Grotesk"/>
          <w:bCs/>
          <w:sz w:val="20"/>
          <w:szCs w:val="20"/>
        </w:rPr>
        <w:t>Comuniello</w:t>
      </w:r>
      <w:proofErr w:type="spellEnd"/>
    </w:p>
    <w:p w14:paraId="55BB31AA" w14:textId="34BBA12E" w:rsidR="002F42E5" w:rsidRPr="003E74E6" w:rsidRDefault="00427D28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 xml:space="preserve">Quota di partecipazione </w:t>
      </w:r>
      <w:r w:rsidR="00437CA3">
        <w:rPr>
          <w:rFonts w:ascii="HK Grotesk" w:hAnsi="HK Grotesk"/>
          <w:bCs/>
          <w:sz w:val="20"/>
          <w:szCs w:val="20"/>
        </w:rPr>
        <w:t>200 euro</w:t>
      </w:r>
      <w:r>
        <w:rPr>
          <w:rFonts w:ascii="HK Grotesk" w:hAnsi="HK Grotesk"/>
          <w:bCs/>
          <w:sz w:val="20"/>
          <w:szCs w:val="20"/>
        </w:rPr>
        <w:t xml:space="preserve"> </w:t>
      </w:r>
      <w:r w:rsidR="001D1E98">
        <w:rPr>
          <w:rFonts w:ascii="HK Grotesk" w:hAnsi="HK Grotesk"/>
          <w:bCs/>
          <w:sz w:val="20"/>
          <w:szCs w:val="20"/>
        </w:rPr>
        <w:t>IVA esclusa</w:t>
      </w:r>
    </w:p>
    <w:p w14:paraId="0D002AE1" w14:textId="77777777" w:rsidR="0055153C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  <w:u w:val="single"/>
        </w:rPr>
      </w:pPr>
    </w:p>
    <w:p w14:paraId="08980CEC" w14:textId="048B5859" w:rsidR="0055153C" w:rsidRDefault="002F42E5" w:rsidP="006514E4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</w:rPr>
      </w:pPr>
      <w:r w:rsidRPr="0055153C">
        <w:rPr>
          <w:rFonts w:ascii="HK Grotesk" w:hAnsi="HK Grotesk"/>
          <w:b/>
          <w:sz w:val="20"/>
          <w:szCs w:val="20"/>
        </w:rPr>
        <w:t>Info</w:t>
      </w:r>
    </w:p>
    <w:p w14:paraId="5257DD85" w14:textId="32B53C92" w:rsidR="0055153C" w:rsidRPr="00D810B3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D810B3">
        <w:rPr>
          <w:rFonts w:ascii="HK Grotesk" w:hAnsi="HK Grotesk"/>
          <w:bCs/>
          <w:sz w:val="20"/>
          <w:szCs w:val="20"/>
        </w:rPr>
        <w:t xml:space="preserve">M. </w:t>
      </w:r>
      <w:hyperlink r:id="rId11" w:history="1">
        <w:r w:rsidR="001D1E98" w:rsidRPr="00D810B3">
          <w:rPr>
            <w:rStyle w:val="Collegamentoipertestuale"/>
            <w:rFonts w:ascii="HK Grotesk" w:hAnsi="HK Grotesk"/>
            <w:bCs/>
            <w:sz w:val="20"/>
            <w:szCs w:val="20"/>
          </w:rPr>
          <w:t>srega@fondazionepalazzote.it</w:t>
        </w:r>
      </w:hyperlink>
      <w:r w:rsidR="002F42E5" w:rsidRPr="00D810B3">
        <w:rPr>
          <w:rFonts w:ascii="HK Grotesk" w:hAnsi="HK Grotesk"/>
          <w:bCs/>
          <w:sz w:val="20"/>
          <w:szCs w:val="20"/>
        </w:rPr>
        <w:t xml:space="preserve"> </w:t>
      </w:r>
    </w:p>
    <w:p w14:paraId="495C43B0" w14:textId="6A75F793" w:rsidR="0055153C" w:rsidRPr="00210EB0" w:rsidRDefault="0055153C" w:rsidP="00210EB0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>T.</w:t>
      </w:r>
      <w:r w:rsidR="006A2835">
        <w:rPr>
          <w:rFonts w:ascii="HK Grotesk" w:hAnsi="HK Grotesk"/>
          <w:bCs/>
          <w:sz w:val="20"/>
          <w:szCs w:val="20"/>
        </w:rPr>
        <w:t xml:space="preserve"> </w:t>
      </w:r>
      <w:r w:rsidR="002F42E5" w:rsidRPr="003E74E6">
        <w:rPr>
          <w:rFonts w:ascii="HK Grotesk" w:hAnsi="HK Grotesk"/>
          <w:bCs/>
          <w:sz w:val="20"/>
          <w:szCs w:val="20"/>
        </w:rPr>
        <w:t>0376.369198</w:t>
      </w:r>
      <w:r w:rsidR="005704CC" w:rsidRPr="2B9DD350">
        <w:rPr>
          <w:rFonts w:ascii="HK Grotesk" w:hAnsi="HK Grotesk"/>
          <w:b/>
          <w:bCs/>
          <w:sz w:val="20"/>
          <w:szCs w:val="20"/>
          <w:u w:val="single"/>
        </w:rPr>
        <w:br w:type="page"/>
      </w:r>
    </w:p>
    <w:p w14:paraId="27330F11" w14:textId="6610B998" w:rsidR="00E32E54" w:rsidRPr="00E32E54" w:rsidRDefault="00601469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</w:pPr>
      <w:r w:rsidRPr="003E74E6"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  <w:lastRenderedPageBreak/>
        <w:t>VIRGILIO SIENI</w:t>
      </w:r>
    </w:p>
    <w:p w14:paraId="2FC36E45" w14:textId="5D18D3BF" w:rsidR="003E74E6" w:rsidRPr="00874CEC" w:rsidRDefault="2B9DD350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Danzatore e coreografo italiano, artista attivo in ambito internazionale per le massime istituzioni teatrali, musicali, fondazioni d’arte e musei. La sua ricerca si fonda sull’idea di corpo come luogo di accoglienza delle diversità e come spazio per sviluppare la complessità archeologica del gesto. Crea il suo linguaggio a partire dal concetto di trasmissione e tattilità, con un interesse verso la dimensione aptica e multisensoriale del gesto e dell’individuo, approfondendo i temi della risonanza, della gravità e della moltitudine poetica, politica, scientifica e archeologica del corpo. Si forma in discipline artistiche e architettura, dedicandosi parallelamente a ricerche sui linguaggi del corpo e della danza. Approfondisce tecniche di danza moderna, classica, release con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Traut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Streiff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Faggioni, Antonietta Daviso, Katie Duck. Dopo quattro anni di studio sul senso dell’improvvisazione nei linguaggi contemporanei della danza tra Amsterdam, Tokyo e New York, nel 1983, è uno dei fondatori della compagnia Parco Butterfly e nel 1992 crea la Compagnia Virgilio Sieni, affermandosi come uno dei protagonisti della scena contemporanea internazionale. Dal 2003 dirige a Firenze CANGO Cantieri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Goldonetta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>, Centro Nazionale di Produzione della danza per la ricerca e la trasmissione sui linguaggi del corpo, uno spazio per ospitalità e residenze di artisti, in un programma interdisciplinare tra danza, musica e arti visive. Nel 2007 fonda l’Accademia sull’arte del gesto, nata per creare e approfondire contesti di formazione rivolti a persone di qualsiasi età, provenienza e abilità, sull’idea di comunità del gesto. Nel 2018 fonda La Scuola sul Gesto e il Paesaggio, un contesto di formazione per approfondire la relazione tra corpo e territorio: dalla natura al gesto e viceversa, dalla memoria del movimento alla creazione di nuove geografie urbane. Gli è stato assegnato per tre volte il premio UBU (2000, 2003, 2011); nel 2011 il premio Lo Straniero e nel 2013 è stato nominato Chevalier de l’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Ordre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des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Arts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et de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Lettres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dal Ministro della cultura francese. È stato Direttore della Biennale Danza dal 2013 al 2016, sviluppando un piano quadriennale sul concetto di abitare il mondo e sull’idea di polis e democrazia, concependo la città attraverso la sua metafisica.</w:t>
      </w:r>
    </w:p>
    <w:p w14:paraId="74CF393A" w14:textId="3D03F6E6" w:rsidR="0055153C" w:rsidRPr="00874CEC" w:rsidRDefault="0055153C" w:rsidP="00874CEC">
      <w:pPr>
        <w:rPr>
          <w:rFonts w:ascii="HK Grotesk" w:eastAsia="Tahoma" w:hAnsi="HK Grotesk" w:cs="Tahoma"/>
          <w:color w:val="000000"/>
          <w:sz w:val="20"/>
          <w:szCs w:val="20"/>
        </w:rPr>
      </w:pPr>
    </w:p>
    <w:p w14:paraId="605D03BE" w14:textId="77777777" w:rsidR="00874CEC" w:rsidRDefault="00874CEC">
      <w:pPr>
        <w:rPr>
          <w:rFonts w:ascii="HK Grotesk" w:eastAsia="Calibri" w:hAnsi="HK Grotesk" w:cs="Tahoma"/>
          <w:b/>
          <w:bCs/>
          <w:color w:val="000000"/>
          <w:sz w:val="20"/>
          <w:szCs w:val="20"/>
          <w:u w:color="000000"/>
          <w:bdr w:val="nil"/>
          <w:lang w:eastAsia="it-IT"/>
        </w:rPr>
      </w:pPr>
      <w:r>
        <w:rPr>
          <w:rFonts w:ascii="HK Grotesk" w:hAnsi="HK Grotesk" w:cs="Tahoma"/>
          <w:b/>
          <w:bCs/>
        </w:rPr>
        <w:br w:type="page"/>
      </w:r>
    </w:p>
    <w:p w14:paraId="4E62AB23" w14:textId="7721F5FA" w:rsidR="0055153C" w:rsidRPr="0084123D" w:rsidRDefault="2B9DD350" w:rsidP="00874CEC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40" w:lineRule="auto"/>
        <w:jc w:val="center"/>
        <w:rPr>
          <w:rFonts w:ascii="HK Grotesk" w:hAnsi="HK Grotesk" w:cs="Tahoma"/>
          <w:b/>
          <w:bCs/>
        </w:rPr>
      </w:pPr>
      <w:r w:rsidRPr="2B9DD350">
        <w:rPr>
          <w:rFonts w:ascii="HK Grotesk" w:hAnsi="HK Grotesk" w:cs="Tahoma"/>
          <w:b/>
          <w:bCs/>
        </w:rPr>
        <w:lastRenderedPageBreak/>
        <w:t>SCUOLA DI PALAZZO TE | FARE ARTE 202</w:t>
      </w:r>
      <w:r w:rsidR="003E41A4">
        <w:rPr>
          <w:rFonts w:ascii="HK Grotesk" w:hAnsi="HK Grotesk" w:cs="Tahoma"/>
          <w:b/>
          <w:bCs/>
        </w:rPr>
        <w:t>3</w:t>
      </w:r>
      <w:r w:rsidR="00874CEC">
        <w:rPr>
          <w:rFonts w:ascii="HK Grotesk" w:hAnsi="HK Grotesk" w:cs="Tahoma"/>
          <w:b/>
          <w:bCs/>
        </w:rPr>
        <w:t xml:space="preserve"> </w:t>
      </w:r>
      <w:r w:rsidRPr="2B9DD350">
        <w:rPr>
          <w:rFonts w:ascii="HK Grotesk" w:hAnsi="HK Grotesk" w:cs="Tahoma"/>
          <w:b/>
          <w:bCs/>
        </w:rPr>
        <w:t xml:space="preserve">- Progetto </w:t>
      </w:r>
      <w:r w:rsidR="003E41A4">
        <w:rPr>
          <w:rFonts w:ascii="HK Grotesk" w:hAnsi="HK Grotesk" w:cs="Tahoma"/>
          <w:b/>
          <w:bCs/>
        </w:rPr>
        <w:t>A MANO LIBERA</w:t>
      </w:r>
    </w:p>
    <w:p w14:paraId="3A4C33A9" w14:textId="77777777" w:rsidR="0055153C" w:rsidRPr="0084123D" w:rsidRDefault="0055153C" w:rsidP="00874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K Grotesk" w:hAnsi="HK Grotesk" w:cs="Courier"/>
          <w:color w:val="212121"/>
          <w:sz w:val="20"/>
          <w:szCs w:val="20"/>
        </w:rPr>
      </w:pPr>
    </w:p>
    <w:p w14:paraId="18669AFC" w14:textId="77777777" w:rsidR="0055153C" w:rsidRPr="0084123D" w:rsidRDefault="0055153C" w:rsidP="00874CEC">
      <w:pPr>
        <w:jc w:val="center"/>
        <w:rPr>
          <w:rFonts w:ascii="HK Grotesk" w:hAnsi="HK Grotesk" w:cs="Tahoma"/>
          <w:b/>
          <w:bCs/>
          <w:sz w:val="20"/>
          <w:szCs w:val="20"/>
        </w:rPr>
      </w:pPr>
      <w:r w:rsidRPr="0084123D">
        <w:rPr>
          <w:rFonts w:ascii="HK Grotesk" w:hAnsi="HK Grotesk" w:cs="Tahoma"/>
          <w:b/>
          <w:bCs/>
          <w:sz w:val="20"/>
          <w:szCs w:val="20"/>
        </w:rPr>
        <w:t>VORRESTI PARTECIPARE?</w:t>
      </w:r>
    </w:p>
    <w:p w14:paraId="33547F0D" w14:textId="4FB2D44C" w:rsidR="0055153C" w:rsidRPr="0084123D" w:rsidRDefault="2B9DD350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2B9DD350">
        <w:rPr>
          <w:rFonts w:ascii="HK Grotesk" w:hAnsi="HK Grotesk" w:cs="Tahoma"/>
          <w:b/>
          <w:bCs/>
          <w:sz w:val="20"/>
          <w:szCs w:val="20"/>
        </w:rPr>
        <w:t xml:space="preserve">CALENDARIO </w:t>
      </w:r>
    </w:p>
    <w:p w14:paraId="6F1E04D8" w14:textId="47AD3FB1" w:rsidR="00874CEC" w:rsidRPr="00736183" w:rsidRDefault="2F7CBFBC" w:rsidP="00874CEC">
      <w:pPr>
        <w:jc w:val="both"/>
        <w:rPr>
          <w:rFonts w:ascii="HK Grotesk" w:hAnsi="HK Grotesk" w:cs="Tahoma"/>
          <w:sz w:val="20"/>
          <w:szCs w:val="20"/>
        </w:rPr>
      </w:pPr>
      <w:r w:rsidRPr="2F7CBFBC">
        <w:rPr>
          <w:rFonts w:ascii="HK Grotesk" w:hAnsi="HK Grotesk" w:cs="Tahoma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6A761454" w14:textId="6BEFF1D9" w:rsidR="0055153C" w:rsidRPr="00874CEC" w:rsidRDefault="0055153C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00874CEC">
        <w:rPr>
          <w:rFonts w:ascii="HK Grotesk" w:hAnsi="HK Grotesk" w:cs="Tahoma"/>
          <w:b/>
          <w:bCs/>
          <w:sz w:val="20"/>
          <w:szCs w:val="20"/>
        </w:rPr>
        <w:t>DOCUMENTAZIONE RICHIESTA</w:t>
      </w:r>
    </w:p>
    <w:p w14:paraId="3BC15C2B" w14:textId="77777777" w:rsidR="00736183" w:rsidRPr="00736183" w:rsidRDefault="0055153C" w:rsidP="00736183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 w:rsidRPr="00736183">
        <w:rPr>
          <w:rFonts w:ascii="HK Grotesk" w:hAnsi="HK Grotesk" w:cs="Tahoma"/>
          <w:bCs/>
          <w:sz w:val="20"/>
          <w:szCs w:val="20"/>
        </w:rPr>
        <w:t>Modulo di partecipazione interamente compilato</w:t>
      </w:r>
    </w:p>
    <w:p w14:paraId="19126E22" w14:textId="27B78D1C" w:rsidR="00874CEC" w:rsidRPr="00736183" w:rsidRDefault="00736183" w:rsidP="00736183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>
        <w:rPr>
          <w:rFonts w:ascii="HK Grotesk" w:hAnsi="HK Grotesk" w:cs="Tahoma"/>
          <w:bCs/>
          <w:sz w:val="20"/>
          <w:szCs w:val="20"/>
        </w:rPr>
        <w:t>C</w:t>
      </w:r>
      <w:r w:rsidR="000D2FDB" w:rsidRPr="00736183">
        <w:rPr>
          <w:rFonts w:ascii="HK Grotesk" w:hAnsi="HK Grotesk" w:cs="Tahoma"/>
          <w:bCs/>
          <w:sz w:val="20"/>
          <w:szCs w:val="20"/>
        </w:rPr>
        <w:t>opia carta d’identità</w:t>
      </w:r>
    </w:p>
    <w:p w14:paraId="5525181E" w14:textId="6DACCBC6" w:rsidR="00427D28" w:rsidRPr="00427D28" w:rsidRDefault="0055153C" w:rsidP="00874CEC">
      <w:pPr>
        <w:tabs>
          <w:tab w:val="left" w:pos="941"/>
        </w:tabs>
        <w:jc w:val="both"/>
        <w:rPr>
          <w:rFonts w:ascii="HK Grotesk" w:hAnsi="HK Grotesk" w:cs="Tahoma"/>
          <w:b/>
          <w:bCs/>
          <w:sz w:val="20"/>
          <w:szCs w:val="20"/>
        </w:rPr>
      </w:pPr>
      <w:r w:rsidRPr="0084123D">
        <w:rPr>
          <w:rFonts w:ascii="HK Grotesk" w:hAnsi="HK Grotesk" w:cs="Tahoma"/>
          <w:b/>
          <w:bCs/>
          <w:sz w:val="20"/>
          <w:szCs w:val="20"/>
        </w:rPr>
        <w:t>SCADENZA E DOMANDA DI PARTECIPAZIONE</w:t>
      </w:r>
    </w:p>
    <w:p w14:paraId="2686A9B5" w14:textId="6EF1DD4F" w:rsidR="0055153C" w:rsidRPr="0084123D" w:rsidRDefault="00427D28" w:rsidP="00874CEC">
      <w:pPr>
        <w:tabs>
          <w:tab w:val="left" w:pos="941"/>
        </w:tabs>
        <w:jc w:val="both"/>
        <w:rPr>
          <w:rFonts w:ascii="HK Grotesk" w:hAnsi="HK Grotesk" w:cs="Tahoma"/>
          <w:b/>
          <w:bCs/>
          <w:sz w:val="20"/>
          <w:szCs w:val="20"/>
        </w:rPr>
      </w:pPr>
      <w:r w:rsidRPr="00427D28">
        <w:rPr>
          <w:rFonts w:ascii="HK Grotesk" w:hAnsi="HK Grotesk" w:cs="Tahoma"/>
          <w:bCs/>
          <w:sz w:val="20"/>
          <w:szCs w:val="20"/>
        </w:rPr>
        <w:t>Ogni candidato dovrà iscriversi compilando il modulo qui di seguito e inviarlo a s</w:t>
      </w:r>
      <w:r w:rsidR="00A5287B">
        <w:rPr>
          <w:rFonts w:ascii="HK Grotesk" w:hAnsi="HK Grotesk" w:cs="Tahoma"/>
          <w:bCs/>
          <w:sz w:val="20"/>
          <w:szCs w:val="20"/>
        </w:rPr>
        <w:t>rega</w:t>
      </w:r>
      <w:r w:rsidRPr="00427D28">
        <w:rPr>
          <w:rFonts w:ascii="HK Grotesk" w:hAnsi="HK Grotesk" w:cs="Tahoma"/>
          <w:bCs/>
          <w:sz w:val="20"/>
          <w:szCs w:val="20"/>
        </w:rPr>
        <w:t xml:space="preserve">@fondazionepalazzote.it entro e non oltre il </w:t>
      </w:r>
      <w:r w:rsidR="00946506">
        <w:rPr>
          <w:rFonts w:ascii="HK Grotesk" w:hAnsi="HK Grotesk" w:cs="Tahoma"/>
          <w:bCs/>
          <w:sz w:val="20"/>
          <w:szCs w:val="20"/>
        </w:rPr>
        <w:t>15</w:t>
      </w:r>
      <w:r w:rsidRPr="00427D28">
        <w:rPr>
          <w:rFonts w:ascii="HK Grotesk" w:hAnsi="HK Grotesk" w:cs="Tahoma"/>
          <w:bCs/>
          <w:sz w:val="20"/>
          <w:szCs w:val="20"/>
        </w:rPr>
        <w:t xml:space="preserve"> </w:t>
      </w:r>
      <w:r w:rsidR="00946506">
        <w:rPr>
          <w:rFonts w:ascii="HK Grotesk" w:hAnsi="HK Grotesk" w:cs="Tahoma"/>
          <w:bCs/>
          <w:sz w:val="20"/>
          <w:szCs w:val="20"/>
        </w:rPr>
        <w:t>giugno</w:t>
      </w:r>
      <w:r w:rsidRPr="00427D28">
        <w:rPr>
          <w:rFonts w:ascii="HK Grotesk" w:hAnsi="HK Grotesk" w:cs="Tahoma"/>
          <w:bCs/>
          <w:sz w:val="20"/>
          <w:szCs w:val="20"/>
        </w:rPr>
        <w:t xml:space="preserve"> 202</w:t>
      </w:r>
      <w:r w:rsidR="003E41A4">
        <w:rPr>
          <w:rFonts w:ascii="HK Grotesk" w:hAnsi="HK Grotesk" w:cs="Tahoma"/>
          <w:bCs/>
          <w:sz w:val="20"/>
          <w:szCs w:val="20"/>
        </w:rPr>
        <w:t>3</w:t>
      </w:r>
      <w:r w:rsidRPr="00427D28">
        <w:rPr>
          <w:rFonts w:ascii="HK Grotesk" w:hAnsi="HK Grotesk" w:cs="Tahoma"/>
          <w:bCs/>
          <w:sz w:val="20"/>
          <w:szCs w:val="20"/>
        </w:rPr>
        <w:t>, indicando nell’oggetto “ISCRIZIONE SCUOLA FARE ARTE – VIRGILIO SIENI”.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55153C" w:rsidRPr="0084123D" w14:paraId="260E0233" w14:textId="77777777" w:rsidTr="005704CC">
        <w:trPr>
          <w:trHeight w:val="407"/>
        </w:trPr>
        <w:tc>
          <w:tcPr>
            <w:tcW w:w="9720" w:type="dxa"/>
            <w:gridSpan w:val="2"/>
            <w:vAlign w:val="bottom"/>
          </w:tcPr>
          <w:p w14:paraId="17294A24" w14:textId="77777777" w:rsidR="0055153C" w:rsidRPr="0084123D" w:rsidRDefault="0055153C" w:rsidP="00874CEC">
            <w:pPr>
              <w:contextualSpacing/>
              <w:jc w:val="center"/>
              <w:rPr>
                <w:rFonts w:ascii="HK Grotesk" w:hAnsi="HK Grotesk"/>
                <w:sz w:val="20"/>
                <w:szCs w:val="20"/>
                <w:lang w:val="en-GB"/>
              </w:rPr>
            </w:pPr>
            <w:r w:rsidRPr="0084123D">
              <w:rPr>
                <w:rFonts w:ascii="HK Grotesk" w:hAnsi="HK Grotesk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55153C" w:rsidRPr="0084123D" w14:paraId="7BA4050E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02771E12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hAnsi="HK Grotesk"/>
                <w:b/>
                <w:sz w:val="20"/>
                <w:szCs w:val="20"/>
                <w:lang w:val="en-GB"/>
              </w:rPr>
              <w:t>NOME</w:t>
            </w:r>
          </w:p>
        </w:tc>
        <w:tc>
          <w:tcPr>
            <w:tcW w:w="4860" w:type="dxa"/>
          </w:tcPr>
          <w:p w14:paraId="2EC94D37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5B3F6C4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5E62E544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13025339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7885B0C7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2B2AA176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1D80FD64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C4589D" w:rsidRPr="0084123D" w14:paraId="76BC482C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9682C3B" w14:textId="56AD911B" w:rsidR="00C4589D" w:rsidRDefault="001D1E98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LUOGO DI NASCITA</w:t>
            </w:r>
          </w:p>
        </w:tc>
        <w:tc>
          <w:tcPr>
            <w:tcW w:w="4860" w:type="dxa"/>
          </w:tcPr>
          <w:p w14:paraId="6C759AB0" w14:textId="77777777" w:rsidR="00C4589D" w:rsidRPr="0084123D" w:rsidRDefault="00C4589D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84123D" w14:paraId="495E2840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BDBBF20" w14:textId="01F8D611" w:rsidR="001D1E98" w:rsidRPr="0084123D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CODICE FISCALE</w:t>
            </w:r>
          </w:p>
        </w:tc>
        <w:tc>
          <w:tcPr>
            <w:tcW w:w="4860" w:type="dxa"/>
          </w:tcPr>
          <w:p w14:paraId="783FF9C6" w14:textId="77777777" w:rsidR="001D1E98" w:rsidRPr="0084123D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84123D" w14:paraId="4BCB084F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C3AFAE3" w14:textId="4238FFAD" w:rsidR="001D1E98" w:rsidRPr="0084123D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RESIDENZA</w:t>
            </w:r>
          </w:p>
        </w:tc>
        <w:tc>
          <w:tcPr>
            <w:tcW w:w="4860" w:type="dxa"/>
          </w:tcPr>
          <w:p w14:paraId="3DB7B5ED" w14:textId="77777777" w:rsidR="001D1E98" w:rsidRPr="0084123D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84123D" w14:paraId="5D19B90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470A95EA" w14:textId="1FB55DDA" w:rsidR="001D1E98" w:rsidRPr="0084123D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OCCUPAZIONE</w:t>
            </w:r>
          </w:p>
        </w:tc>
        <w:tc>
          <w:tcPr>
            <w:tcW w:w="4860" w:type="dxa"/>
          </w:tcPr>
          <w:p w14:paraId="7C261C54" w14:textId="77777777" w:rsidR="001D1E98" w:rsidRPr="0084123D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84123D" w14:paraId="188E32D2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EDD0F59" w14:textId="0BDE420D" w:rsidR="001D1E98" w:rsidRPr="0084123D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41A2AB30" w14:textId="77777777" w:rsidR="001D1E98" w:rsidRPr="0084123D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84123D" w14:paraId="0AEF30B6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1F7975F7" w14:textId="689895A2" w:rsidR="001D1E98" w:rsidRPr="0084123D" w:rsidRDefault="001D1E98" w:rsidP="001D1E98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 xml:space="preserve">INDIRIZZO E-MAIL </w:t>
            </w:r>
          </w:p>
        </w:tc>
        <w:tc>
          <w:tcPr>
            <w:tcW w:w="4860" w:type="dxa"/>
          </w:tcPr>
          <w:p w14:paraId="11AF3E21" w14:textId="77777777" w:rsidR="001D1E98" w:rsidRPr="0084123D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</w:tbl>
    <w:p w14:paraId="7FCBF70E" w14:textId="3E515526" w:rsidR="008B3B40" w:rsidRDefault="008B3B40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513C63E0" w14:textId="77777777" w:rsidR="00427D28" w:rsidRPr="003E74E6" w:rsidRDefault="00427D28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740F6602" w14:textId="77777777" w:rsidR="00601469" w:rsidRPr="003E74E6" w:rsidRDefault="00601469" w:rsidP="00874CEC">
      <w:pPr>
        <w:spacing w:after="75" w:line="240" w:lineRule="auto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hyperlink r:id="rId12" w:history="1">
        <w:r w:rsidRPr="003E74E6">
          <w:rPr>
            <w:rFonts w:ascii="HK Grotesk" w:hAnsi="HK Grotesk"/>
            <w:color w:val="000000"/>
            <w:sz w:val="20"/>
            <w:szCs w:val="20"/>
            <w:u w:val="single"/>
          </w:rPr>
          <w:t>www.fondazionepalazzote.it</w:t>
        </w:r>
      </w:hyperlink>
    </w:p>
    <w:p w14:paraId="0DC9517E" w14:textId="35DE758E" w:rsidR="00601469" w:rsidRPr="003E74E6" w:rsidRDefault="00601469" w:rsidP="00874CEC">
      <w:pPr>
        <w:spacing w:after="75" w:line="240" w:lineRule="auto"/>
        <w:ind w:hanging="2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 xml:space="preserve">Desidero essere informato sulle mostre, sulle attività e sulle future iniziative di Palazzo Te (art. 7 Regolamento 2016/679 UE). </w:t>
      </w:r>
      <w:r w:rsidRPr="003E74E6">
        <w:rPr>
          <w:rFonts w:ascii="HK Grotesk" w:hAnsi="HK Grotesk" w:cs="Arial"/>
          <w:vanish/>
          <w:sz w:val="20"/>
          <w:szCs w:val="20"/>
        </w:rPr>
        <w:t>Fine modulo</w:t>
      </w:r>
    </w:p>
    <w:p w14:paraId="7F48156D" w14:textId="77777777" w:rsidR="00601469" w:rsidRPr="003E74E6" w:rsidRDefault="00601469" w:rsidP="00874CEC">
      <w:pPr>
        <w:tabs>
          <w:tab w:val="left" w:pos="2160"/>
        </w:tabs>
        <w:rPr>
          <w:rFonts w:ascii="HK Grotesk" w:hAnsi="HK Grotesk"/>
          <w:sz w:val="20"/>
          <w:szCs w:val="20"/>
        </w:rPr>
      </w:pPr>
    </w:p>
    <w:p w14:paraId="0B6B01D1" w14:textId="77777777" w:rsidR="00601469" w:rsidRPr="003E74E6" w:rsidRDefault="00601469" w:rsidP="00874CEC">
      <w:pPr>
        <w:tabs>
          <w:tab w:val="left" w:pos="2160"/>
        </w:tabs>
        <w:ind w:hanging="2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Firma</w:t>
      </w:r>
    </w:p>
    <w:p w14:paraId="663463E5" w14:textId="71842E1C" w:rsidR="007904FE" w:rsidRPr="008B3B40" w:rsidRDefault="00601469" w:rsidP="00874CEC">
      <w:pPr>
        <w:tabs>
          <w:tab w:val="left" w:pos="2160"/>
        </w:tabs>
        <w:ind w:hanging="2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_______________________________</w:t>
      </w:r>
    </w:p>
    <w:sectPr w:rsidR="007904FE" w:rsidRPr="008B3B40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82F54" w14:textId="77777777" w:rsidR="001979B3" w:rsidRDefault="001979B3" w:rsidP="0099632A">
      <w:pPr>
        <w:spacing w:after="0" w:line="240" w:lineRule="auto"/>
      </w:pPr>
      <w:r>
        <w:separator/>
      </w:r>
    </w:p>
  </w:endnote>
  <w:endnote w:type="continuationSeparator" w:id="0">
    <w:p w14:paraId="7EBBB058" w14:textId="77777777" w:rsidR="001979B3" w:rsidRDefault="001979B3" w:rsidP="0099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K Grotesk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8203" w14:textId="67BC2A64" w:rsidR="00C9567F" w:rsidRDefault="00C9567F">
    <w:pPr>
      <w:pStyle w:val="Pidipagina"/>
    </w:pPr>
    <w:r>
      <w:rPr>
        <w:noProof/>
      </w:rPr>
      <w:drawing>
        <wp:inline distT="0" distB="0" distL="0" distR="0" wp14:anchorId="38B33B62" wp14:editId="4EF9FE82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79848" w14:textId="77777777" w:rsidR="001979B3" w:rsidRDefault="001979B3" w:rsidP="0099632A">
      <w:pPr>
        <w:spacing w:after="0" w:line="240" w:lineRule="auto"/>
      </w:pPr>
      <w:r>
        <w:separator/>
      </w:r>
    </w:p>
  </w:footnote>
  <w:footnote w:type="continuationSeparator" w:id="0">
    <w:p w14:paraId="0B0D7617" w14:textId="77777777" w:rsidR="001979B3" w:rsidRDefault="001979B3" w:rsidP="00996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5A0F" w14:textId="312C6139" w:rsidR="00C9567F" w:rsidRDefault="00EA1892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9A8C0C" wp14:editId="7DCECB20">
          <wp:simplePos x="0" y="0"/>
          <wp:positionH relativeFrom="margin">
            <wp:posOffset>2145665</wp:posOffset>
          </wp:positionH>
          <wp:positionV relativeFrom="margin">
            <wp:posOffset>-548640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91B1F"/>
    <w:multiLevelType w:val="hybridMultilevel"/>
    <w:tmpl w:val="73EEE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02524"/>
    <w:multiLevelType w:val="hybridMultilevel"/>
    <w:tmpl w:val="2644637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0BEC0F5B"/>
    <w:multiLevelType w:val="hybridMultilevel"/>
    <w:tmpl w:val="A3ACAF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82E0F"/>
    <w:multiLevelType w:val="hybridMultilevel"/>
    <w:tmpl w:val="64A0C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503BA"/>
    <w:multiLevelType w:val="hybridMultilevel"/>
    <w:tmpl w:val="10C849B0"/>
    <w:lvl w:ilvl="0" w:tplc="C624F4B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14077CC0"/>
    <w:multiLevelType w:val="hybridMultilevel"/>
    <w:tmpl w:val="60D427CA"/>
    <w:lvl w:ilvl="0" w:tplc="0410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76B1325"/>
    <w:multiLevelType w:val="hybridMultilevel"/>
    <w:tmpl w:val="27EE538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167D"/>
    <w:multiLevelType w:val="hybridMultilevel"/>
    <w:tmpl w:val="BB5A126C"/>
    <w:lvl w:ilvl="0" w:tplc="45DC813E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C73058"/>
    <w:multiLevelType w:val="hybridMultilevel"/>
    <w:tmpl w:val="C2EEC65E"/>
    <w:lvl w:ilvl="0" w:tplc="A6CC59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66CDA"/>
    <w:multiLevelType w:val="hybridMultilevel"/>
    <w:tmpl w:val="71B6CC0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154735B"/>
    <w:multiLevelType w:val="hybridMultilevel"/>
    <w:tmpl w:val="60089FF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439A361F"/>
    <w:multiLevelType w:val="hybridMultilevel"/>
    <w:tmpl w:val="136C9A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4A23B1A"/>
    <w:multiLevelType w:val="hybridMultilevel"/>
    <w:tmpl w:val="40EAA46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4BF23706"/>
    <w:multiLevelType w:val="hybridMultilevel"/>
    <w:tmpl w:val="60CCFE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D6AAC"/>
    <w:multiLevelType w:val="hybridMultilevel"/>
    <w:tmpl w:val="5B9C061C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30B13AB"/>
    <w:multiLevelType w:val="hybridMultilevel"/>
    <w:tmpl w:val="6B7E3D42"/>
    <w:lvl w:ilvl="0" w:tplc="57B429B2">
      <w:start w:val="2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7675612"/>
    <w:multiLevelType w:val="hybridMultilevel"/>
    <w:tmpl w:val="D5328B9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9D67D4"/>
    <w:multiLevelType w:val="hybridMultilevel"/>
    <w:tmpl w:val="F3024378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638D6D6A"/>
    <w:multiLevelType w:val="hybridMultilevel"/>
    <w:tmpl w:val="42D673C0"/>
    <w:lvl w:ilvl="0" w:tplc="AC8E7426">
      <w:numFmt w:val="bullet"/>
      <w:lvlText w:val="-"/>
      <w:lvlJc w:val="left"/>
      <w:pPr>
        <w:ind w:left="358" w:hanging="360"/>
      </w:pPr>
      <w:rPr>
        <w:rFonts w:ascii="HK Grotesk" w:eastAsia="Tahoma" w:hAnsi="HK Grotesk" w:cs="Tahoma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2" w15:restartNumberingAfterBreak="0">
    <w:nsid w:val="702D2EBF"/>
    <w:multiLevelType w:val="hybridMultilevel"/>
    <w:tmpl w:val="1E4E0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722D0"/>
    <w:multiLevelType w:val="hybridMultilevel"/>
    <w:tmpl w:val="9F34289E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D5F683C"/>
    <w:multiLevelType w:val="hybridMultilevel"/>
    <w:tmpl w:val="E976E056"/>
    <w:lvl w:ilvl="0" w:tplc="57B42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527215">
    <w:abstractNumId w:val="22"/>
  </w:num>
  <w:num w:numId="2" w16cid:durableId="1897888163">
    <w:abstractNumId w:val="19"/>
  </w:num>
  <w:num w:numId="3" w16cid:durableId="1329014193">
    <w:abstractNumId w:val="24"/>
  </w:num>
  <w:num w:numId="4" w16cid:durableId="2002197867">
    <w:abstractNumId w:val="14"/>
  </w:num>
  <w:num w:numId="5" w16cid:durableId="520752157">
    <w:abstractNumId w:val="18"/>
  </w:num>
  <w:num w:numId="6" w16cid:durableId="2135174779">
    <w:abstractNumId w:val="9"/>
  </w:num>
  <w:num w:numId="7" w16cid:durableId="1937976946">
    <w:abstractNumId w:val="20"/>
  </w:num>
  <w:num w:numId="8" w16cid:durableId="277300591">
    <w:abstractNumId w:val="23"/>
  </w:num>
  <w:num w:numId="9" w16cid:durableId="1554462474">
    <w:abstractNumId w:val="10"/>
  </w:num>
  <w:num w:numId="10" w16cid:durableId="817958148">
    <w:abstractNumId w:val="15"/>
  </w:num>
  <w:num w:numId="11" w16cid:durableId="252587646">
    <w:abstractNumId w:val="8"/>
  </w:num>
  <w:num w:numId="12" w16cid:durableId="1854487485">
    <w:abstractNumId w:val="11"/>
  </w:num>
  <w:num w:numId="13" w16cid:durableId="1025210915">
    <w:abstractNumId w:val="5"/>
  </w:num>
  <w:num w:numId="14" w16cid:durableId="505708365">
    <w:abstractNumId w:val="1"/>
  </w:num>
  <w:num w:numId="15" w16cid:durableId="1249314822">
    <w:abstractNumId w:val="21"/>
  </w:num>
  <w:num w:numId="16" w16cid:durableId="1984388091">
    <w:abstractNumId w:val="12"/>
  </w:num>
  <w:num w:numId="17" w16cid:durableId="860317067">
    <w:abstractNumId w:val="13"/>
  </w:num>
  <w:num w:numId="18" w16cid:durableId="124347939">
    <w:abstractNumId w:val="4"/>
  </w:num>
  <w:num w:numId="19" w16cid:durableId="8798912">
    <w:abstractNumId w:val="2"/>
  </w:num>
  <w:num w:numId="20" w16cid:durableId="678628413">
    <w:abstractNumId w:val="6"/>
  </w:num>
  <w:num w:numId="21" w16cid:durableId="1509784567">
    <w:abstractNumId w:val="16"/>
  </w:num>
  <w:num w:numId="22" w16cid:durableId="297683713">
    <w:abstractNumId w:val="17"/>
  </w:num>
  <w:num w:numId="23" w16cid:durableId="1285424796">
    <w:abstractNumId w:val="3"/>
  </w:num>
  <w:num w:numId="24" w16cid:durableId="560750546">
    <w:abstractNumId w:val="7"/>
  </w:num>
  <w:num w:numId="25" w16cid:durableId="1614946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A8"/>
    <w:rsid w:val="00046943"/>
    <w:rsid w:val="00067B9F"/>
    <w:rsid w:val="000D2FDB"/>
    <w:rsid w:val="000D7F2D"/>
    <w:rsid w:val="000E1687"/>
    <w:rsid w:val="00101A30"/>
    <w:rsid w:val="00112CEA"/>
    <w:rsid w:val="00116663"/>
    <w:rsid w:val="00125B01"/>
    <w:rsid w:val="001345B7"/>
    <w:rsid w:val="0013606D"/>
    <w:rsid w:val="001637DE"/>
    <w:rsid w:val="001671C3"/>
    <w:rsid w:val="00191C60"/>
    <w:rsid w:val="001979B3"/>
    <w:rsid w:val="001B03F8"/>
    <w:rsid w:val="001D1E98"/>
    <w:rsid w:val="001D47A6"/>
    <w:rsid w:val="001D5BF7"/>
    <w:rsid w:val="001D6188"/>
    <w:rsid w:val="001E1706"/>
    <w:rsid w:val="001E27F5"/>
    <w:rsid w:val="00206E06"/>
    <w:rsid w:val="00210EB0"/>
    <w:rsid w:val="002160E5"/>
    <w:rsid w:val="00231E7B"/>
    <w:rsid w:val="00237DE4"/>
    <w:rsid w:val="00271B85"/>
    <w:rsid w:val="002D2E07"/>
    <w:rsid w:val="002E1CD9"/>
    <w:rsid w:val="002F0A98"/>
    <w:rsid w:val="002F42E5"/>
    <w:rsid w:val="0033168C"/>
    <w:rsid w:val="0033301B"/>
    <w:rsid w:val="0033748B"/>
    <w:rsid w:val="00356E06"/>
    <w:rsid w:val="003615AE"/>
    <w:rsid w:val="0036218A"/>
    <w:rsid w:val="00382314"/>
    <w:rsid w:val="003A4353"/>
    <w:rsid w:val="003A6EB1"/>
    <w:rsid w:val="003D5A0C"/>
    <w:rsid w:val="003E41A4"/>
    <w:rsid w:val="003E74E6"/>
    <w:rsid w:val="0042574C"/>
    <w:rsid w:val="004279A5"/>
    <w:rsid w:val="00427D28"/>
    <w:rsid w:val="004328B7"/>
    <w:rsid w:val="00437CA3"/>
    <w:rsid w:val="00442F5B"/>
    <w:rsid w:val="00450C29"/>
    <w:rsid w:val="00464283"/>
    <w:rsid w:val="00486F86"/>
    <w:rsid w:val="00492F86"/>
    <w:rsid w:val="004A6266"/>
    <w:rsid w:val="004D294C"/>
    <w:rsid w:val="004D296A"/>
    <w:rsid w:val="004E21C9"/>
    <w:rsid w:val="004E5189"/>
    <w:rsid w:val="00520F5B"/>
    <w:rsid w:val="0055153C"/>
    <w:rsid w:val="00551AB8"/>
    <w:rsid w:val="005704CC"/>
    <w:rsid w:val="0057263D"/>
    <w:rsid w:val="00584F23"/>
    <w:rsid w:val="005A592B"/>
    <w:rsid w:val="005C3672"/>
    <w:rsid w:val="005E5ED1"/>
    <w:rsid w:val="00601469"/>
    <w:rsid w:val="006025FF"/>
    <w:rsid w:val="00612683"/>
    <w:rsid w:val="0062141F"/>
    <w:rsid w:val="006514E4"/>
    <w:rsid w:val="00666FBF"/>
    <w:rsid w:val="00676383"/>
    <w:rsid w:val="006765A0"/>
    <w:rsid w:val="0068138C"/>
    <w:rsid w:val="00681ABC"/>
    <w:rsid w:val="00693E53"/>
    <w:rsid w:val="006A2835"/>
    <w:rsid w:val="006B3C85"/>
    <w:rsid w:val="006F67CA"/>
    <w:rsid w:val="00706CE7"/>
    <w:rsid w:val="00736183"/>
    <w:rsid w:val="00746354"/>
    <w:rsid w:val="00750F3D"/>
    <w:rsid w:val="007518F8"/>
    <w:rsid w:val="00757984"/>
    <w:rsid w:val="00760F00"/>
    <w:rsid w:val="00767B46"/>
    <w:rsid w:val="007904FE"/>
    <w:rsid w:val="00796F5A"/>
    <w:rsid w:val="007A1C47"/>
    <w:rsid w:val="007C349F"/>
    <w:rsid w:val="007D20DB"/>
    <w:rsid w:val="007D6B27"/>
    <w:rsid w:val="008618C3"/>
    <w:rsid w:val="00874CEC"/>
    <w:rsid w:val="0087642B"/>
    <w:rsid w:val="00886D19"/>
    <w:rsid w:val="008B3B40"/>
    <w:rsid w:val="008C56E3"/>
    <w:rsid w:val="008E0375"/>
    <w:rsid w:val="008E6CFF"/>
    <w:rsid w:val="0090212F"/>
    <w:rsid w:val="00913A54"/>
    <w:rsid w:val="009268A4"/>
    <w:rsid w:val="009336A8"/>
    <w:rsid w:val="00946506"/>
    <w:rsid w:val="00974AD7"/>
    <w:rsid w:val="00976998"/>
    <w:rsid w:val="0098369C"/>
    <w:rsid w:val="0099632A"/>
    <w:rsid w:val="009A0D1D"/>
    <w:rsid w:val="009C0093"/>
    <w:rsid w:val="009C274C"/>
    <w:rsid w:val="00A02518"/>
    <w:rsid w:val="00A2712D"/>
    <w:rsid w:val="00A51664"/>
    <w:rsid w:val="00A5287B"/>
    <w:rsid w:val="00A54B1A"/>
    <w:rsid w:val="00A71130"/>
    <w:rsid w:val="00A7156A"/>
    <w:rsid w:val="00A75995"/>
    <w:rsid w:val="00AA069D"/>
    <w:rsid w:val="00AB430B"/>
    <w:rsid w:val="00AD7D8D"/>
    <w:rsid w:val="00B01BDD"/>
    <w:rsid w:val="00B11DE6"/>
    <w:rsid w:val="00B2177F"/>
    <w:rsid w:val="00B23E44"/>
    <w:rsid w:val="00B53875"/>
    <w:rsid w:val="00B55E3A"/>
    <w:rsid w:val="00B56F79"/>
    <w:rsid w:val="00B95895"/>
    <w:rsid w:val="00BB0783"/>
    <w:rsid w:val="00BE25BE"/>
    <w:rsid w:val="00BE7DA1"/>
    <w:rsid w:val="00C10BEE"/>
    <w:rsid w:val="00C4589D"/>
    <w:rsid w:val="00C67002"/>
    <w:rsid w:val="00C84B85"/>
    <w:rsid w:val="00C9567F"/>
    <w:rsid w:val="00CB17A3"/>
    <w:rsid w:val="00CB77AE"/>
    <w:rsid w:val="00CE0AE7"/>
    <w:rsid w:val="00CF0E78"/>
    <w:rsid w:val="00CF5CCA"/>
    <w:rsid w:val="00D5085E"/>
    <w:rsid w:val="00D80200"/>
    <w:rsid w:val="00D810B3"/>
    <w:rsid w:val="00D81D1A"/>
    <w:rsid w:val="00DD028A"/>
    <w:rsid w:val="00DE5998"/>
    <w:rsid w:val="00DE7A91"/>
    <w:rsid w:val="00DF0B57"/>
    <w:rsid w:val="00E14C2B"/>
    <w:rsid w:val="00E15271"/>
    <w:rsid w:val="00E32E54"/>
    <w:rsid w:val="00E3688D"/>
    <w:rsid w:val="00E45A1F"/>
    <w:rsid w:val="00E62121"/>
    <w:rsid w:val="00E77615"/>
    <w:rsid w:val="00E82410"/>
    <w:rsid w:val="00E84E8C"/>
    <w:rsid w:val="00E978E1"/>
    <w:rsid w:val="00EA1892"/>
    <w:rsid w:val="00EC2C12"/>
    <w:rsid w:val="00EE538E"/>
    <w:rsid w:val="00EE706D"/>
    <w:rsid w:val="00EF4F03"/>
    <w:rsid w:val="00F259EE"/>
    <w:rsid w:val="00F33835"/>
    <w:rsid w:val="00F347E5"/>
    <w:rsid w:val="00F6759C"/>
    <w:rsid w:val="00FA1923"/>
    <w:rsid w:val="00FB59BE"/>
    <w:rsid w:val="00FD6A2E"/>
    <w:rsid w:val="2B9DD350"/>
    <w:rsid w:val="2F7CB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263E0"/>
  <w15:docId w15:val="{68AE40F5-B9DE-4C4B-ADAB-93BF7C8E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336A8"/>
    <w:pPr>
      <w:spacing w:after="200" w:line="276" w:lineRule="auto"/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13A5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3A5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3A5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3A5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3A5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54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913A54"/>
    <w:pPr>
      <w:spacing w:after="0" w:line="240" w:lineRule="auto"/>
    </w:pPr>
  </w:style>
  <w:style w:type="paragraph" w:customStyle="1" w:styleId="paragraph">
    <w:name w:val="paragraph"/>
    <w:basedOn w:val="Normale"/>
    <w:rsid w:val="001D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5BF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32A"/>
  </w:style>
  <w:style w:type="paragraph" w:styleId="Pidipagina">
    <w:name w:val="footer"/>
    <w:basedOn w:val="Normale"/>
    <w:link w:val="Pidipagina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32A"/>
  </w:style>
  <w:style w:type="character" w:styleId="Collegamentovisitato">
    <w:name w:val="FollowedHyperlink"/>
    <w:basedOn w:val="Carpredefinitoparagrafo"/>
    <w:uiPriority w:val="99"/>
    <w:semiHidden/>
    <w:unhideWhenUsed/>
    <w:rsid w:val="00442F5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767B46"/>
  </w:style>
  <w:style w:type="character" w:customStyle="1" w:styleId="s1">
    <w:name w:val="s1"/>
    <w:basedOn w:val="Carpredefinitoparagrafo"/>
    <w:rsid w:val="00767B46"/>
  </w:style>
  <w:style w:type="paragraph" w:customStyle="1" w:styleId="Heading41">
    <w:name w:val="Heading 41"/>
    <w:rsid w:val="00551AB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character" w:customStyle="1" w:styleId="Rosso">
    <w:name w:val="Rosso"/>
    <w:rsid w:val="00551AB8"/>
    <w:rPr>
      <w:color w:val="C82505"/>
      <w:lang w:val="it-IT"/>
    </w:rPr>
  </w:style>
  <w:style w:type="table" w:styleId="Grigliatabella">
    <w:name w:val="Table Grid"/>
    <w:basedOn w:val="Tabellanormale"/>
    <w:uiPriority w:val="39"/>
    <w:rsid w:val="004D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51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entropalazzote.it/privacy-cookies-policy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rega@fondazionepalazzote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Ordinamento per titol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CC3EDCE6D206A4C9EE7BDF84D94E065" ma:contentTypeVersion="13" ma:contentTypeDescription="Creare un nuovo documento." ma:contentTypeScope="" ma:versionID="ad2c026593f24fdca678ed0ec732c2b4">
  <xsd:schema xmlns:xsd="http://www.w3.org/2001/XMLSchema" xmlns:xs="http://www.w3.org/2001/XMLSchema" xmlns:p="http://schemas.microsoft.com/office/2006/metadata/properties" xmlns:ns2="1ad55aa3-4e25-47fb-b745-198e7cfe09f6" xmlns:ns3="06f7b2dc-a914-4302-b942-52c660bfb96a" targetNamespace="http://schemas.microsoft.com/office/2006/metadata/properties" ma:root="true" ma:fieldsID="c03096e0cdbf3a531d5e32123be63d3d" ns2:_="" ns3:_="">
    <xsd:import namespace="1ad55aa3-4e25-47fb-b745-198e7cfe09f6"/>
    <xsd:import namespace="06f7b2dc-a914-4302-b942-52c660bfb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55aa3-4e25-47fb-b745-198e7cfe0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291e7c11-8560-4647-b830-26f2fa1b70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7b2dc-a914-4302-b942-52c660bfb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045a026-9c3f-46b8-911b-bec9d735adb9}" ma:internalName="TaxCatchAll" ma:showField="CatchAllData" ma:web="06f7b2dc-a914-4302-b942-52c660bfb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f7b2dc-a914-4302-b942-52c660bfb96a" xsi:nil="true"/>
    <lcf76f155ced4ddcb4097134ff3c332f xmlns="1ad55aa3-4e25-47fb-b745-198e7cfe09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3BD74D-CBFF-446C-9712-FBE402D53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491E-D6B4-9A42-B841-9D01B03BFA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9CFB2A-9DD6-4CD5-B456-1ED844DA1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d55aa3-4e25-47fb-b745-198e7cfe09f6"/>
    <ds:schemaRef ds:uri="06f7b2dc-a914-4302-b942-52c660bfb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20A058-834E-47FC-8288-04023ED44B73}">
  <ds:schemaRefs>
    <ds:schemaRef ds:uri="http://schemas.microsoft.com/office/2006/metadata/properties"/>
    <ds:schemaRef ds:uri="http://schemas.microsoft.com/office/infopath/2007/PartnerControls"/>
    <ds:schemaRef ds:uri="06f7b2dc-a914-4302-b942-52c660bfb96a"/>
    <ds:schemaRef ds:uri="1ad55aa3-4e25-47fb-b745-198e7cfe09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Baia</dc:creator>
  <cp:keywords/>
  <dc:description/>
  <cp:lastModifiedBy>Simone Rega</cp:lastModifiedBy>
  <cp:revision>3</cp:revision>
  <cp:lastPrinted>2022-02-28T13:36:00Z</cp:lastPrinted>
  <dcterms:created xsi:type="dcterms:W3CDTF">2023-05-02T09:45:00Z</dcterms:created>
  <dcterms:modified xsi:type="dcterms:W3CDTF">2023-05-19T12:52:00Z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0x0101000CC3EDCE6D206A4C9EE7BDF84D94E065</vt:lpwstr>
  </property>
</Properties>
</file>